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66548" w14:textId="4EC84303" w:rsidR="00BB531A" w:rsidRDefault="00BB531A" w:rsidP="00BB531A">
      <w:pPr>
        <w:pStyle w:val="Title2"/>
        <w:jc w:val="right"/>
      </w:pPr>
      <w:r>
        <w:rPr>
          <w:rFonts w:cstheme="minorHAnsi"/>
          <w:noProof/>
        </w:rPr>
        <w:drawing>
          <wp:inline distT="0" distB="0" distL="0" distR="0" wp14:anchorId="73BFAB58" wp14:editId="6782E8D8">
            <wp:extent cx="2882878" cy="514350"/>
            <wp:effectExtent l="0" t="0" r="0" b="0"/>
            <wp:docPr id="2" name="Picture 2" descr="Gwinnett County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PS horizont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9648" cy="526263"/>
                    </a:xfrm>
                    <a:prstGeom prst="rect">
                      <a:avLst/>
                    </a:prstGeom>
                  </pic:spPr>
                </pic:pic>
              </a:graphicData>
            </a:graphic>
          </wp:inline>
        </w:drawing>
      </w:r>
    </w:p>
    <w:p w14:paraId="277C64B1" w14:textId="7819D3FC" w:rsidR="00530A64" w:rsidRPr="00667AFB" w:rsidRDefault="00016ACD" w:rsidP="00E87665">
      <w:pPr>
        <w:pStyle w:val="Title2"/>
      </w:pPr>
      <w:r w:rsidRPr="00E87665">
        <w:t>Family and Community</w:t>
      </w:r>
      <w:r w:rsidR="00667AFB" w:rsidRPr="00667AFB">
        <w:rPr>
          <w:rStyle w:val="Heading1Char"/>
          <w:sz w:val="44"/>
        </w:rPr>
        <w:br/>
      </w:r>
      <w:r w:rsidRPr="00E87665">
        <w:t>Engagement Plan</w:t>
      </w:r>
      <w:r w:rsidR="00DB41CD">
        <w:rPr>
          <w:rFonts w:ascii="Century Schoolbook" w:hAnsi="Century Schoolbook"/>
          <w:caps/>
          <w:sz w:val="52"/>
        </w:rPr>
        <w:br/>
      </w:r>
      <w:r w:rsidR="00DB41CD" w:rsidRPr="00E87665">
        <w:rPr>
          <w:highlight w:val="yellow"/>
        </w:rPr>
        <w:t>2019 - 2020</w:t>
      </w:r>
    </w:p>
    <w:p w14:paraId="3F7584E9" w14:textId="41CD4522" w:rsidR="00530A64" w:rsidRPr="00530A64" w:rsidRDefault="00530A64" w:rsidP="00530A64">
      <w:pPr>
        <w:jc w:val="center"/>
        <w:rPr>
          <w:rFonts w:ascii="Century Schoolbook" w:hAnsi="Century Schoolbook"/>
          <w:caps/>
          <w:sz w:val="52"/>
        </w:rPr>
      </w:pPr>
      <w:r w:rsidRPr="00530A64">
        <w:rPr>
          <w:rFonts w:ascii="Century Schoolbook" w:hAnsi="Century Schoolbook"/>
          <w:caps/>
          <w:noProof/>
          <w:sz w:val="52"/>
        </w:rPr>
        <w:drawing>
          <wp:inline distT="0" distB="0" distL="0" distR="0" wp14:anchorId="160EF6D6" wp14:editId="3A12CCCB">
            <wp:extent cx="6854961" cy="1531983"/>
            <wp:effectExtent l="0" t="0" r="3175" b="0"/>
            <wp:docPr id="1" name="Picture 1" descr="Students and thei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200501523\Desktop\Diverse Group-Familie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420"/>
                    <a:stretch/>
                  </pic:blipFill>
                  <pic:spPr bwMode="auto">
                    <a:xfrm>
                      <a:off x="0" y="0"/>
                      <a:ext cx="6871693" cy="1535722"/>
                    </a:xfrm>
                    <a:prstGeom prst="rect">
                      <a:avLst/>
                    </a:prstGeom>
                    <a:noFill/>
                    <a:ln>
                      <a:noFill/>
                    </a:ln>
                    <a:extLst>
                      <a:ext uri="{53640926-AAD7-44D8-BBD7-CCE9431645EC}">
                        <a14:shadowObscured xmlns:a14="http://schemas.microsoft.com/office/drawing/2010/main"/>
                      </a:ext>
                    </a:extLst>
                  </pic:spPr>
                </pic:pic>
              </a:graphicData>
            </a:graphic>
          </wp:inline>
        </w:drawing>
      </w:r>
    </w:p>
    <w:p w14:paraId="4E45C6E9" w14:textId="635AF3E5" w:rsidR="00516B33" w:rsidRPr="00E87665" w:rsidRDefault="009955A6" w:rsidP="00E87665">
      <w:pPr>
        <w:pStyle w:val="Heading1"/>
        <w:jc w:val="center"/>
        <w:rPr>
          <w:b/>
        </w:rPr>
      </w:pPr>
      <w:r w:rsidRPr="00E87665">
        <w:rPr>
          <w:b/>
        </w:rPr>
        <w:t>Let’s Partner Together</w:t>
      </w:r>
    </w:p>
    <w:p w14:paraId="1C418626" w14:textId="61BEE5FA" w:rsidR="00741DBF" w:rsidRPr="00014C78" w:rsidRDefault="008E52C0" w:rsidP="00014C78">
      <w:pPr>
        <w:tabs>
          <w:tab w:val="left" w:pos="9450"/>
        </w:tabs>
        <w:spacing w:before="83" w:line="276" w:lineRule="auto"/>
        <w:rPr>
          <w:rFonts w:ascii="Century Schoolbook" w:hAnsi="Century Schoolbook"/>
          <w:sz w:val="20"/>
        </w:rPr>
      </w:pPr>
      <w:r w:rsidRPr="00014C78">
        <w:rPr>
          <w:rFonts w:ascii="Century Schoolbook" w:hAnsi="Century Schoolbook"/>
          <w:sz w:val="20"/>
        </w:rPr>
        <w:t>W</w:t>
      </w:r>
      <w:r w:rsidR="00DA490F" w:rsidRPr="00014C78">
        <w:rPr>
          <w:rFonts w:ascii="Century Schoolbook" w:hAnsi="Century Schoolbook"/>
          <w:sz w:val="20"/>
        </w:rPr>
        <w:t>hile your student m</w:t>
      </w:r>
      <w:r w:rsidR="005C71B8">
        <w:rPr>
          <w:rFonts w:ascii="Century Schoolbook" w:hAnsi="Century Schoolbook"/>
          <w:sz w:val="20"/>
        </w:rPr>
        <w:t>a</w:t>
      </w:r>
      <w:r w:rsidR="00DA490F" w:rsidRPr="00014C78">
        <w:rPr>
          <w:rFonts w:ascii="Century Schoolbook" w:hAnsi="Century Schoolbook"/>
          <w:sz w:val="20"/>
        </w:rPr>
        <w:t xml:space="preserve">y receive instruction during the </w:t>
      </w:r>
      <w:r w:rsidR="00132870" w:rsidRPr="00014C78">
        <w:rPr>
          <w:rFonts w:ascii="Century Schoolbook" w:hAnsi="Century Schoolbook"/>
          <w:sz w:val="20"/>
        </w:rPr>
        <w:t>s</w:t>
      </w:r>
      <w:r w:rsidR="00DA490F" w:rsidRPr="00014C78">
        <w:rPr>
          <w:rFonts w:ascii="Century Schoolbook" w:hAnsi="Century Schoolbook"/>
          <w:sz w:val="20"/>
        </w:rPr>
        <w:t>chool day, we know that a child’s first and most important teachers are parents and family member</w:t>
      </w:r>
      <w:r w:rsidR="005A48F7" w:rsidRPr="00014C78">
        <w:rPr>
          <w:rFonts w:ascii="Century Schoolbook" w:hAnsi="Century Schoolbook"/>
          <w:sz w:val="20"/>
        </w:rPr>
        <w:t>s</w:t>
      </w:r>
      <w:r w:rsidR="00DA490F" w:rsidRPr="00014C78">
        <w:rPr>
          <w:rFonts w:ascii="Century Schoolbook" w:hAnsi="Century Schoolbook"/>
          <w:sz w:val="20"/>
        </w:rPr>
        <w:t>.   W</w:t>
      </w:r>
      <w:r w:rsidRPr="00014C78">
        <w:rPr>
          <w:rFonts w:ascii="Century Schoolbook" w:hAnsi="Century Schoolbook"/>
          <w:sz w:val="20"/>
        </w:rPr>
        <w:t>e know you play an integral role in the education of your child</w:t>
      </w:r>
      <w:r w:rsidR="00DA490F" w:rsidRPr="00014C78">
        <w:rPr>
          <w:rFonts w:ascii="Century Schoolbook" w:hAnsi="Century Schoolbook"/>
          <w:sz w:val="20"/>
        </w:rPr>
        <w:t>, and</w:t>
      </w:r>
      <w:r w:rsidR="00132870" w:rsidRPr="00014C78">
        <w:rPr>
          <w:rFonts w:ascii="Century Schoolbook" w:hAnsi="Century Schoolbook"/>
          <w:sz w:val="20"/>
        </w:rPr>
        <w:t xml:space="preserve"> </w:t>
      </w:r>
      <w:r w:rsidR="00DA490F" w:rsidRPr="00014C78">
        <w:rPr>
          <w:rFonts w:ascii="Century Schoolbook" w:hAnsi="Century Schoolbook"/>
          <w:sz w:val="20"/>
        </w:rPr>
        <w:t>w</w:t>
      </w:r>
      <w:r w:rsidRPr="00014C78">
        <w:rPr>
          <w:rFonts w:ascii="Century Schoolbook" w:hAnsi="Century Schoolbook"/>
          <w:sz w:val="20"/>
        </w:rPr>
        <w:t xml:space="preserve">e want to encourage </w:t>
      </w:r>
      <w:r w:rsidR="00DA490F" w:rsidRPr="00014C78">
        <w:rPr>
          <w:rFonts w:ascii="Century Schoolbook" w:hAnsi="Century Schoolbook"/>
          <w:sz w:val="20"/>
        </w:rPr>
        <w:t xml:space="preserve">and support </w:t>
      </w:r>
      <w:r w:rsidRPr="00014C78">
        <w:rPr>
          <w:rFonts w:ascii="Century Schoolbook" w:hAnsi="Century Schoolbook"/>
          <w:sz w:val="20"/>
        </w:rPr>
        <w:t xml:space="preserve">you to be actively involved in your child’s school. </w:t>
      </w:r>
      <w:r w:rsidR="00DA490F" w:rsidRPr="00014C78">
        <w:rPr>
          <w:rFonts w:ascii="Century Schoolbook" w:hAnsi="Century Schoolbook"/>
          <w:sz w:val="20"/>
        </w:rPr>
        <w:t xml:space="preserve"> </w:t>
      </w:r>
      <w:r w:rsidRPr="00014C78">
        <w:rPr>
          <w:rFonts w:ascii="Century Schoolbook" w:hAnsi="Century Schoolbook"/>
          <w:sz w:val="20"/>
        </w:rPr>
        <w:t>We need your input</w:t>
      </w:r>
      <w:r w:rsidR="00DA490F" w:rsidRPr="00014C78">
        <w:rPr>
          <w:rFonts w:ascii="Century Schoolbook" w:hAnsi="Century Schoolbook"/>
          <w:sz w:val="20"/>
        </w:rPr>
        <w:t>, your suggestions, and your perspective to make decisions about your child’s school experience.</w:t>
      </w:r>
      <w:r w:rsidR="00741DBF" w:rsidRPr="00014C78">
        <w:rPr>
          <w:rFonts w:ascii="Century Schoolbook" w:hAnsi="Century Schoolbook"/>
          <w:sz w:val="20"/>
        </w:rPr>
        <w:t xml:space="preserve"> </w:t>
      </w:r>
      <w:r w:rsidR="00DA490F" w:rsidRPr="00014C78">
        <w:rPr>
          <w:rFonts w:ascii="Century Schoolbook" w:hAnsi="Century Schoolbook"/>
          <w:sz w:val="20"/>
        </w:rPr>
        <w:t xml:space="preserve"> </w:t>
      </w:r>
      <w:r w:rsidR="005A48F7" w:rsidRPr="00014C78">
        <w:rPr>
          <w:rFonts w:ascii="Century Schoolbook" w:hAnsi="Century Schoolbook"/>
          <w:sz w:val="20"/>
        </w:rPr>
        <w:t xml:space="preserve">Our district </w:t>
      </w:r>
      <w:r w:rsidR="00DD32EC" w:rsidRPr="00014C78">
        <w:rPr>
          <w:rFonts w:ascii="Century Schoolbook" w:hAnsi="Century Schoolbook"/>
          <w:sz w:val="20"/>
        </w:rPr>
        <w:t>receive</w:t>
      </w:r>
      <w:r w:rsidR="005A48F7" w:rsidRPr="00014C78">
        <w:rPr>
          <w:rFonts w:ascii="Century Schoolbook" w:hAnsi="Century Schoolbook"/>
          <w:sz w:val="20"/>
        </w:rPr>
        <w:t>s</w:t>
      </w:r>
      <w:r w:rsidR="00DD32EC" w:rsidRPr="00014C78">
        <w:rPr>
          <w:rFonts w:ascii="Century Schoolbook" w:hAnsi="Century Schoolbook"/>
          <w:sz w:val="20"/>
        </w:rPr>
        <w:t xml:space="preserve"> Title I, Part A funds to help us meet the needs of your children</w:t>
      </w:r>
      <w:r w:rsidR="005A48F7" w:rsidRPr="00014C78">
        <w:rPr>
          <w:rFonts w:ascii="Century Schoolbook" w:hAnsi="Century Schoolbook"/>
          <w:sz w:val="20"/>
        </w:rPr>
        <w:t xml:space="preserve">.  We use </w:t>
      </w:r>
      <w:r w:rsidR="00DD32EC" w:rsidRPr="00014C78">
        <w:rPr>
          <w:rFonts w:ascii="Century Schoolbook" w:hAnsi="Century Schoolbook"/>
          <w:sz w:val="20"/>
        </w:rPr>
        <w:t xml:space="preserve">these funds to hire additional teachers in our Title I schools, </w:t>
      </w:r>
      <w:r w:rsidR="00DB41CD" w:rsidRPr="00DB41CD">
        <w:rPr>
          <w:rFonts w:ascii="Century Schoolbook" w:hAnsi="Century Schoolbook"/>
          <w:sz w:val="20"/>
          <w:highlight w:val="yellow"/>
        </w:rPr>
        <w:t>to</w:t>
      </w:r>
      <w:r w:rsidR="00DB41CD">
        <w:rPr>
          <w:rFonts w:ascii="Century Schoolbook" w:hAnsi="Century Schoolbook"/>
          <w:sz w:val="20"/>
        </w:rPr>
        <w:t xml:space="preserve"> </w:t>
      </w:r>
      <w:r w:rsidR="00DD32EC" w:rsidRPr="00014C78">
        <w:rPr>
          <w:rFonts w:ascii="Century Schoolbook" w:hAnsi="Century Schoolbook"/>
          <w:sz w:val="20"/>
        </w:rPr>
        <w:t>purchase technology</w:t>
      </w:r>
      <w:r w:rsidR="005A48F7" w:rsidRPr="00014C78">
        <w:rPr>
          <w:rFonts w:ascii="Century Schoolbook" w:hAnsi="Century Schoolbook"/>
          <w:sz w:val="20"/>
        </w:rPr>
        <w:t xml:space="preserve"> </w:t>
      </w:r>
      <w:r w:rsidR="00132870" w:rsidRPr="00014C78">
        <w:rPr>
          <w:rFonts w:ascii="Century Schoolbook" w:hAnsi="Century Schoolbook"/>
          <w:sz w:val="20"/>
        </w:rPr>
        <w:t>and</w:t>
      </w:r>
      <w:r w:rsidR="005A48F7" w:rsidRPr="00014C78">
        <w:rPr>
          <w:rFonts w:ascii="Century Schoolbook" w:hAnsi="Century Schoolbook"/>
          <w:sz w:val="20"/>
        </w:rPr>
        <w:t xml:space="preserve"> resources, and to hire </w:t>
      </w:r>
      <w:r w:rsidR="00DB41CD" w:rsidRPr="00DB41CD">
        <w:rPr>
          <w:rFonts w:ascii="Century Schoolbook" w:hAnsi="Century Schoolbook"/>
          <w:sz w:val="20"/>
          <w:highlight w:val="yellow"/>
        </w:rPr>
        <w:t>parent support personnel</w:t>
      </w:r>
      <w:r w:rsidR="00DD32EC" w:rsidRPr="00014C78">
        <w:rPr>
          <w:rFonts w:ascii="Century Schoolbook" w:hAnsi="Century Schoolbook"/>
          <w:sz w:val="20"/>
        </w:rPr>
        <w:t xml:space="preserve"> </w:t>
      </w:r>
      <w:r w:rsidR="00DB41CD" w:rsidRPr="00DB41CD">
        <w:rPr>
          <w:rFonts w:ascii="Century Schoolbook" w:hAnsi="Century Schoolbook"/>
          <w:sz w:val="20"/>
          <w:highlight w:val="yellow"/>
        </w:rPr>
        <w:t>who</w:t>
      </w:r>
      <w:r w:rsidR="005A48F7" w:rsidRPr="00014C78">
        <w:rPr>
          <w:rFonts w:ascii="Century Schoolbook" w:hAnsi="Century Schoolbook"/>
          <w:sz w:val="20"/>
        </w:rPr>
        <w:t xml:space="preserve"> serve as ambassadors for the school community.  </w:t>
      </w:r>
      <w:r w:rsidR="00DD32EC" w:rsidRPr="00014C78">
        <w:rPr>
          <w:rFonts w:ascii="Century Schoolbook" w:hAnsi="Century Schoolbook"/>
          <w:sz w:val="20"/>
        </w:rPr>
        <w:t>Our goals, as we partner with you are to:</w:t>
      </w:r>
    </w:p>
    <w:p w14:paraId="18C4226B" w14:textId="04132A46" w:rsidR="00741DBF" w:rsidRPr="00014C78" w:rsidRDefault="00DD32EC" w:rsidP="00014C78">
      <w:pPr>
        <w:pStyle w:val="ListParagraph"/>
        <w:numPr>
          <w:ilvl w:val="0"/>
          <w:numId w:val="6"/>
        </w:numPr>
        <w:tabs>
          <w:tab w:val="left" w:pos="10260"/>
        </w:tabs>
        <w:spacing w:before="100" w:beforeAutospacing="1" w:after="0" w:line="276" w:lineRule="auto"/>
        <w:ind w:left="990" w:right="540" w:hanging="270"/>
        <w:rPr>
          <w:rFonts w:ascii="Century Schoolbook" w:hAnsi="Century Schoolbook"/>
          <w:sz w:val="20"/>
        </w:rPr>
      </w:pPr>
      <w:r w:rsidRPr="00014C78">
        <w:rPr>
          <w:rFonts w:ascii="Century Schoolbook" w:hAnsi="Century Schoolbook"/>
          <w:sz w:val="20"/>
        </w:rPr>
        <w:t xml:space="preserve">establish </w:t>
      </w:r>
      <w:r w:rsidR="00741DBF" w:rsidRPr="00014C78">
        <w:rPr>
          <w:rFonts w:ascii="Century Schoolbook" w:hAnsi="Century Schoolbook"/>
          <w:sz w:val="20"/>
        </w:rPr>
        <w:t xml:space="preserve">expectations for meaningful and effective family engagement  </w:t>
      </w:r>
    </w:p>
    <w:p w14:paraId="5FA124F7" w14:textId="60FF358C" w:rsidR="00741DBF" w:rsidRDefault="00741DBF" w:rsidP="00014C78">
      <w:pPr>
        <w:pStyle w:val="ListParagraph"/>
        <w:numPr>
          <w:ilvl w:val="0"/>
          <w:numId w:val="6"/>
        </w:numPr>
        <w:tabs>
          <w:tab w:val="left" w:pos="10260"/>
        </w:tabs>
        <w:spacing w:before="100" w:beforeAutospacing="1" w:after="0" w:line="276" w:lineRule="auto"/>
        <w:ind w:left="990" w:right="540" w:hanging="270"/>
        <w:rPr>
          <w:rFonts w:ascii="Century Schoolbook" w:hAnsi="Century Schoolbook"/>
          <w:sz w:val="20"/>
        </w:rPr>
      </w:pPr>
      <w:r w:rsidRPr="00014C78">
        <w:rPr>
          <w:rFonts w:ascii="Century Schoolbook" w:hAnsi="Century Schoolbook"/>
          <w:sz w:val="20"/>
        </w:rPr>
        <w:t>strengthen the academic achievement of our students</w:t>
      </w:r>
      <w:r w:rsidR="007735B3" w:rsidRPr="00014C78">
        <w:rPr>
          <w:rFonts w:ascii="Century Schoolbook" w:hAnsi="Century Schoolbook"/>
          <w:sz w:val="20"/>
        </w:rPr>
        <w:t xml:space="preserve"> by engaging and supporting our families in the education of their children</w:t>
      </w:r>
    </w:p>
    <w:p w14:paraId="00E89DBD" w14:textId="77777777" w:rsidR="00530A64" w:rsidRPr="00014C78" w:rsidRDefault="00530A64" w:rsidP="00530A64">
      <w:pPr>
        <w:pStyle w:val="ListParagraph"/>
        <w:tabs>
          <w:tab w:val="left" w:pos="10260"/>
        </w:tabs>
        <w:spacing w:before="100" w:beforeAutospacing="1" w:after="0" w:line="276" w:lineRule="auto"/>
        <w:ind w:left="990" w:right="540"/>
        <w:rPr>
          <w:rFonts w:ascii="Century Schoolbook" w:hAnsi="Century Schoolbook"/>
          <w:sz w:val="20"/>
        </w:rPr>
      </w:pPr>
    </w:p>
    <w:p w14:paraId="6DA2B201" w14:textId="0E1B7974" w:rsidR="00F02DBB" w:rsidRDefault="00530A64" w:rsidP="00F02DBB">
      <w:pPr>
        <w:jc w:val="center"/>
      </w:pPr>
      <w:r>
        <w:rPr>
          <w:noProof/>
          <w:szCs w:val="24"/>
        </w:rPr>
        <mc:AlternateContent>
          <mc:Choice Requires="wpg">
            <w:drawing>
              <wp:inline distT="0" distB="0" distL="0" distR="0" wp14:anchorId="2F2BFC48" wp14:editId="6764F220">
                <wp:extent cx="6672943" cy="212271"/>
                <wp:effectExtent l="0" t="0" r="0" b="54610"/>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11"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13"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4"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5"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6"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7"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8"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2"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3"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6E1B8A5E" id="Group 10"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" strokecolor="#8dc63f" strokeweight="4pt">
                  <v:shadow color="#df3e6b"/>
                </v:line>
                <w10:anchorlock/>
              </v:group>
            </w:pict>
          </mc:Fallback>
        </mc:AlternateContent>
      </w:r>
    </w:p>
    <w:p w14:paraId="2010175F" w14:textId="17853DDB" w:rsidR="00516B33" w:rsidRPr="00453533" w:rsidRDefault="00DD32EC" w:rsidP="005B1BFF">
      <w:pPr>
        <w:pStyle w:val="Heading2"/>
        <w:rPr>
          <w:rFonts w:ascii="Century Schoolbook" w:hAnsi="Century Schoolbook"/>
          <w:b w:val="0"/>
          <w:sz w:val="20"/>
        </w:rPr>
      </w:pPr>
      <w:r w:rsidRPr="005B1BFF">
        <w:t>Meaningful and Effective Family Engagement</w:t>
      </w:r>
    </w:p>
    <w:p w14:paraId="245D4CDD" w14:textId="6A558AF4" w:rsidR="00516B33" w:rsidRPr="00014C78" w:rsidRDefault="005A48F7" w:rsidP="00014C78">
      <w:pPr>
        <w:spacing w:before="83" w:line="276" w:lineRule="auto"/>
        <w:rPr>
          <w:rFonts w:ascii="Century Schoolbook" w:hAnsi="Century Schoolbook"/>
          <w:sz w:val="20"/>
        </w:rPr>
      </w:pPr>
      <w:r w:rsidRPr="00014C78">
        <w:rPr>
          <w:rFonts w:ascii="Century Schoolbook" w:hAnsi="Century Schoolbook"/>
          <w:sz w:val="20"/>
        </w:rPr>
        <w:t>Fam</w:t>
      </w:r>
      <w:r w:rsidR="00D81788">
        <w:rPr>
          <w:rFonts w:ascii="Century Schoolbook" w:hAnsi="Century Schoolbook"/>
          <w:sz w:val="20"/>
        </w:rPr>
        <w:t xml:space="preserve">ily engagement means parents, families, and school personnel </w:t>
      </w:r>
      <w:r w:rsidRPr="00014C78">
        <w:rPr>
          <w:rFonts w:ascii="Century Schoolbook" w:hAnsi="Century Schoolbook"/>
          <w:sz w:val="20"/>
        </w:rPr>
        <w:t xml:space="preserve">will participate in two-way, meaningful communication for the common goal of the student.  </w:t>
      </w:r>
      <w:r w:rsidR="00516B33" w:rsidRPr="00014C78">
        <w:rPr>
          <w:rFonts w:ascii="Century Schoolbook" w:hAnsi="Century Schoolbook"/>
          <w:sz w:val="20"/>
        </w:rPr>
        <w:t>Parents</w:t>
      </w:r>
      <w:r w:rsidR="00DD32EC" w:rsidRPr="00014C78">
        <w:rPr>
          <w:rFonts w:ascii="Century Schoolbook" w:hAnsi="Century Schoolbook"/>
          <w:sz w:val="20"/>
        </w:rPr>
        <w:t xml:space="preserve"> and families</w:t>
      </w:r>
      <w:r w:rsidR="00516B33" w:rsidRPr="00014C78">
        <w:rPr>
          <w:rFonts w:ascii="Century Schoolbook" w:hAnsi="Century Schoolbook"/>
          <w:sz w:val="20"/>
        </w:rPr>
        <w:t xml:space="preserve"> of </w:t>
      </w:r>
      <w:r w:rsidR="00516B33" w:rsidRPr="00014C78">
        <w:rPr>
          <w:rFonts w:ascii="Century Schoolbook" w:hAnsi="Century Schoolbook"/>
          <w:b/>
          <w:sz w:val="20"/>
        </w:rPr>
        <w:t>all</w:t>
      </w:r>
      <w:r w:rsidR="00516B33" w:rsidRPr="00014C78">
        <w:rPr>
          <w:rFonts w:ascii="Century Schoolbook" w:hAnsi="Century Schoolbook"/>
          <w:sz w:val="20"/>
        </w:rPr>
        <w:t xml:space="preserve"> students are invited to attend </w:t>
      </w:r>
      <w:r w:rsidR="00636E99" w:rsidRPr="00014C78">
        <w:rPr>
          <w:rFonts w:ascii="Century Schoolbook" w:hAnsi="Century Schoolbook"/>
          <w:sz w:val="20"/>
        </w:rPr>
        <w:t>meetings to share</w:t>
      </w:r>
      <w:r w:rsidR="00516B33" w:rsidRPr="00014C78">
        <w:rPr>
          <w:rFonts w:ascii="Century Schoolbook" w:hAnsi="Century Schoolbook"/>
          <w:sz w:val="20"/>
        </w:rPr>
        <w:t xml:space="preserve"> ideas and suggestions </w:t>
      </w:r>
      <w:r w:rsidR="00610BE6">
        <w:rPr>
          <w:rFonts w:ascii="Century Schoolbook" w:hAnsi="Century Schoolbook"/>
          <w:sz w:val="20"/>
        </w:rPr>
        <w:t>about</w:t>
      </w:r>
      <w:r w:rsidR="00DB41CD">
        <w:rPr>
          <w:rFonts w:ascii="Century Schoolbook" w:hAnsi="Century Schoolbook"/>
          <w:sz w:val="20"/>
        </w:rPr>
        <w:t xml:space="preserve"> the district’s and </w:t>
      </w:r>
      <w:r w:rsidR="00DB41CD" w:rsidRPr="00DB41CD">
        <w:rPr>
          <w:rFonts w:ascii="Century Schoolbook" w:hAnsi="Century Schoolbook"/>
          <w:sz w:val="20"/>
          <w:highlight w:val="yellow"/>
        </w:rPr>
        <w:t>each school’s</w:t>
      </w:r>
      <w:r w:rsidR="008639D5" w:rsidRPr="00014C78">
        <w:rPr>
          <w:rFonts w:ascii="Century Schoolbook" w:hAnsi="Century Schoolbook"/>
          <w:sz w:val="20"/>
        </w:rPr>
        <w:t xml:space="preserve"> improvement plans. </w:t>
      </w:r>
      <w:r w:rsidR="00F91530" w:rsidRPr="00014C78">
        <w:rPr>
          <w:rFonts w:ascii="Century Schoolbook" w:hAnsi="Century Schoolbook"/>
          <w:sz w:val="20"/>
        </w:rPr>
        <w:t xml:space="preserve">Please look for the following opportunities to </w:t>
      </w:r>
      <w:r w:rsidR="009955A6" w:rsidRPr="00014C78">
        <w:rPr>
          <w:rFonts w:ascii="Century Schoolbook" w:hAnsi="Century Schoolbook"/>
          <w:sz w:val="20"/>
        </w:rPr>
        <w:t>engage with us</w:t>
      </w:r>
      <w:r w:rsidRPr="00014C78">
        <w:rPr>
          <w:rFonts w:ascii="Century Schoolbook" w:hAnsi="Century Schoolbook"/>
          <w:sz w:val="20"/>
        </w:rPr>
        <w:t>:</w:t>
      </w:r>
    </w:p>
    <w:p w14:paraId="36BC233A" w14:textId="7F5DE72E" w:rsidR="00C64E25" w:rsidRPr="00014C78" w:rsidRDefault="00C64E25" w:rsidP="00610BE6">
      <w:pPr>
        <w:pStyle w:val="ListParagraph"/>
        <w:spacing w:before="83" w:line="276" w:lineRule="auto"/>
        <w:rPr>
          <w:rFonts w:ascii="Century Schoolbook" w:hAnsi="Century Schoolbook"/>
          <w:sz w:val="20"/>
        </w:rPr>
      </w:pPr>
      <w:r w:rsidRPr="00014C78">
        <w:rPr>
          <w:rFonts w:ascii="Century Schoolbook" w:hAnsi="Century Schoolbook"/>
          <w:sz w:val="20"/>
          <w:u w:val="single"/>
        </w:rPr>
        <w:t>Area Board Meetings</w:t>
      </w:r>
      <w:r w:rsidRPr="00014C78">
        <w:rPr>
          <w:rFonts w:ascii="Century Schoolbook" w:hAnsi="Century Schoolbook"/>
          <w:sz w:val="20"/>
        </w:rPr>
        <w:t xml:space="preserve"> –</w:t>
      </w:r>
      <w:r w:rsidR="009955A6" w:rsidRPr="00014C78">
        <w:rPr>
          <w:rFonts w:ascii="Century Schoolbook" w:hAnsi="Century Schoolbook"/>
          <w:sz w:val="20"/>
        </w:rPr>
        <w:t>Every</w:t>
      </w:r>
      <w:r w:rsidRPr="00014C78">
        <w:rPr>
          <w:rFonts w:ascii="Century Schoolbook" w:hAnsi="Century Schoolbook"/>
          <w:sz w:val="20"/>
        </w:rPr>
        <w:t xml:space="preserve"> year</w:t>
      </w:r>
      <w:r w:rsidR="009955A6" w:rsidRPr="00014C78">
        <w:rPr>
          <w:rFonts w:ascii="Century Schoolbook" w:hAnsi="Century Schoolbook"/>
          <w:sz w:val="20"/>
        </w:rPr>
        <w:t xml:space="preserve"> in the spring, </w:t>
      </w:r>
      <w:r w:rsidRPr="00014C78">
        <w:rPr>
          <w:rFonts w:ascii="Century Schoolbook" w:hAnsi="Century Schoolbook"/>
          <w:sz w:val="20"/>
        </w:rPr>
        <w:t xml:space="preserve">the Gwinnett County Board of Education holds </w:t>
      </w:r>
      <w:r w:rsidR="009955A6" w:rsidRPr="00014C78">
        <w:rPr>
          <w:rFonts w:ascii="Century Schoolbook" w:hAnsi="Century Schoolbook"/>
          <w:sz w:val="20"/>
        </w:rPr>
        <w:t xml:space="preserve">a </w:t>
      </w:r>
      <w:r w:rsidR="00EF7989" w:rsidRPr="00014C78">
        <w:rPr>
          <w:rFonts w:ascii="Century Schoolbook" w:hAnsi="Century Schoolbook"/>
          <w:sz w:val="20"/>
        </w:rPr>
        <w:t>meeting in</w:t>
      </w:r>
      <w:r w:rsidRPr="00014C78">
        <w:rPr>
          <w:rFonts w:ascii="Century Schoolbook" w:hAnsi="Century Schoolbook"/>
          <w:sz w:val="20"/>
        </w:rPr>
        <w:t xml:space="preserve"> each Board member’s district. The meetings are a time for the School Board </w:t>
      </w:r>
      <w:r w:rsidR="009955A6" w:rsidRPr="00014C78">
        <w:rPr>
          <w:rFonts w:ascii="Century Schoolbook" w:hAnsi="Century Schoolbook"/>
          <w:sz w:val="20"/>
        </w:rPr>
        <w:t xml:space="preserve">and CEO/Superintendent J. Alvin Wilbanks </w:t>
      </w:r>
      <w:r w:rsidRPr="00014C78">
        <w:rPr>
          <w:rFonts w:ascii="Century Schoolbook" w:hAnsi="Century Schoolbook"/>
          <w:sz w:val="20"/>
        </w:rPr>
        <w:t xml:space="preserve">to share information with the public through </w:t>
      </w:r>
      <w:r w:rsidR="009955A6" w:rsidRPr="00014C78">
        <w:rPr>
          <w:rFonts w:ascii="Century Schoolbook" w:hAnsi="Century Schoolbook"/>
          <w:sz w:val="20"/>
        </w:rPr>
        <w:t xml:space="preserve">an </w:t>
      </w:r>
      <w:r w:rsidRPr="00014C78">
        <w:rPr>
          <w:rFonts w:ascii="Century Schoolbook" w:hAnsi="Century Schoolbook"/>
          <w:sz w:val="20"/>
        </w:rPr>
        <w:t xml:space="preserve">annual state-of-the-school district address, </w:t>
      </w:r>
      <w:r w:rsidR="009955A6" w:rsidRPr="00014C78">
        <w:rPr>
          <w:rFonts w:ascii="Century Schoolbook" w:hAnsi="Century Schoolbook"/>
          <w:sz w:val="20"/>
        </w:rPr>
        <w:t xml:space="preserve">to </w:t>
      </w:r>
      <w:r w:rsidRPr="00014C78">
        <w:rPr>
          <w:rFonts w:ascii="Century Schoolbook" w:hAnsi="Century Schoolbook"/>
          <w:sz w:val="20"/>
        </w:rPr>
        <w:t>focus</w:t>
      </w:r>
      <w:r w:rsidR="009955A6" w:rsidRPr="00014C78">
        <w:rPr>
          <w:rFonts w:ascii="Century Schoolbook" w:hAnsi="Century Schoolbook"/>
          <w:sz w:val="20"/>
        </w:rPr>
        <w:t xml:space="preserve"> </w:t>
      </w:r>
      <w:r w:rsidRPr="00014C78">
        <w:rPr>
          <w:rFonts w:ascii="Century Schoolbook" w:hAnsi="Century Schoolbook"/>
          <w:sz w:val="20"/>
        </w:rPr>
        <w:t xml:space="preserve">on </w:t>
      </w:r>
      <w:r w:rsidR="009955A6" w:rsidRPr="00014C78">
        <w:rPr>
          <w:rFonts w:ascii="Century Schoolbook" w:hAnsi="Century Schoolbook"/>
          <w:sz w:val="20"/>
        </w:rPr>
        <w:t>the</w:t>
      </w:r>
      <w:r w:rsidRPr="00014C78">
        <w:rPr>
          <w:rFonts w:ascii="Century Schoolbook" w:hAnsi="Century Schoolbook"/>
          <w:sz w:val="20"/>
        </w:rPr>
        <w:t xml:space="preserve"> strategic direction</w:t>
      </w:r>
      <w:r w:rsidR="009955A6" w:rsidRPr="00014C78">
        <w:rPr>
          <w:rFonts w:ascii="Century Schoolbook" w:hAnsi="Century Schoolbook"/>
          <w:sz w:val="20"/>
        </w:rPr>
        <w:t xml:space="preserve"> of the district</w:t>
      </w:r>
      <w:r w:rsidRPr="00014C78">
        <w:rPr>
          <w:rFonts w:ascii="Century Schoolbook" w:hAnsi="Century Schoolbook"/>
          <w:sz w:val="20"/>
        </w:rPr>
        <w:t xml:space="preserve">, </w:t>
      </w:r>
      <w:r w:rsidR="009955A6" w:rsidRPr="00014C78">
        <w:rPr>
          <w:rFonts w:ascii="Century Schoolbook" w:hAnsi="Century Schoolbook"/>
          <w:sz w:val="20"/>
        </w:rPr>
        <w:t xml:space="preserve">and to communicate </w:t>
      </w:r>
      <w:r w:rsidRPr="00014C78">
        <w:rPr>
          <w:rFonts w:ascii="Century Schoolbook" w:hAnsi="Century Schoolbook"/>
          <w:sz w:val="20"/>
        </w:rPr>
        <w:t>recent successes</w:t>
      </w:r>
      <w:r w:rsidR="009955A6" w:rsidRPr="00014C78">
        <w:rPr>
          <w:rFonts w:ascii="Century Schoolbook" w:hAnsi="Century Schoolbook"/>
          <w:sz w:val="20"/>
        </w:rPr>
        <w:t xml:space="preserve"> </w:t>
      </w:r>
      <w:r w:rsidRPr="00014C78">
        <w:rPr>
          <w:rFonts w:ascii="Century Schoolbook" w:hAnsi="Century Schoolbook"/>
          <w:sz w:val="20"/>
        </w:rPr>
        <w:t xml:space="preserve">and new initiatives. </w:t>
      </w:r>
      <w:r w:rsidR="005C71B8">
        <w:rPr>
          <w:rFonts w:ascii="Century Schoolbook" w:hAnsi="Century Schoolbook"/>
          <w:sz w:val="20"/>
        </w:rPr>
        <w:t>(</w:t>
      </w:r>
      <w:r w:rsidRPr="00014C78">
        <w:rPr>
          <w:rFonts w:ascii="Century Schoolbook" w:hAnsi="Century Schoolbook"/>
          <w:sz w:val="20"/>
        </w:rPr>
        <w:t>These meetings</w:t>
      </w:r>
      <w:r w:rsidR="00132870" w:rsidRPr="00014C78">
        <w:rPr>
          <w:rFonts w:ascii="Century Schoolbook" w:hAnsi="Century Schoolbook"/>
          <w:sz w:val="20"/>
        </w:rPr>
        <w:t xml:space="preserve"> are also designed for you to share your ideas</w:t>
      </w:r>
      <w:r w:rsidR="009955A6" w:rsidRPr="00014C78">
        <w:rPr>
          <w:rFonts w:ascii="Century Schoolbook" w:hAnsi="Century Schoolbook"/>
          <w:sz w:val="20"/>
        </w:rPr>
        <w:t xml:space="preserve"> and</w:t>
      </w:r>
      <w:r w:rsidR="00132870" w:rsidRPr="00014C78">
        <w:rPr>
          <w:rFonts w:ascii="Century Schoolbook" w:hAnsi="Century Schoolbook"/>
          <w:sz w:val="20"/>
        </w:rPr>
        <w:t xml:space="preserve"> concerns</w:t>
      </w:r>
      <w:r w:rsidR="005C71B8">
        <w:rPr>
          <w:rFonts w:ascii="Century Schoolbook" w:hAnsi="Century Schoolbook"/>
          <w:sz w:val="20"/>
        </w:rPr>
        <w:t xml:space="preserve"> as well as </w:t>
      </w:r>
      <w:r w:rsidR="00DB41CD" w:rsidRPr="00DB41CD">
        <w:rPr>
          <w:rFonts w:ascii="Century Schoolbook" w:hAnsi="Century Schoolbook"/>
          <w:sz w:val="20"/>
          <w:highlight w:val="yellow"/>
        </w:rPr>
        <w:t>to</w:t>
      </w:r>
      <w:r w:rsidR="00DB41CD">
        <w:rPr>
          <w:rFonts w:ascii="Century Schoolbook" w:hAnsi="Century Schoolbook"/>
          <w:sz w:val="20"/>
        </w:rPr>
        <w:t xml:space="preserve"> </w:t>
      </w:r>
      <w:r w:rsidRPr="00014C78">
        <w:rPr>
          <w:rFonts w:ascii="Century Schoolbook" w:hAnsi="Century Schoolbook"/>
          <w:sz w:val="20"/>
        </w:rPr>
        <w:t>provide opportunities for input</w:t>
      </w:r>
      <w:r w:rsidR="009955A6" w:rsidRPr="00014C78">
        <w:rPr>
          <w:rFonts w:ascii="Century Schoolbook" w:hAnsi="Century Schoolbook"/>
          <w:sz w:val="20"/>
        </w:rPr>
        <w:t>.</w:t>
      </w:r>
      <w:r w:rsidR="005C71B8">
        <w:rPr>
          <w:rFonts w:ascii="Century Schoolbook" w:hAnsi="Century Schoolbook"/>
          <w:sz w:val="20"/>
        </w:rPr>
        <w:t>)</w:t>
      </w:r>
    </w:p>
    <w:p w14:paraId="62DC7261" w14:textId="77777777" w:rsidR="00C64E25" w:rsidRPr="00014C78" w:rsidRDefault="00C64E25" w:rsidP="00610BE6">
      <w:pPr>
        <w:pStyle w:val="ListParagraph"/>
        <w:spacing w:before="83" w:line="276" w:lineRule="auto"/>
        <w:ind w:right="540"/>
        <w:rPr>
          <w:rFonts w:ascii="Century Schoolbook" w:hAnsi="Century Schoolbook"/>
          <w:sz w:val="20"/>
          <w:u w:val="single"/>
        </w:rPr>
      </w:pPr>
    </w:p>
    <w:p w14:paraId="21D0D086" w14:textId="47142011" w:rsidR="00C64E25" w:rsidRPr="00014C78" w:rsidRDefault="00C64E25" w:rsidP="00610BE6">
      <w:pPr>
        <w:pStyle w:val="ListParagraph"/>
        <w:spacing w:before="83" w:line="276" w:lineRule="auto"/>
        <w:rPr>
          <w:rFonts w:ascii="Century Schoolbook" w:hAnsi="Century Schoolbook"/>
          <w:sz w:val="20"/>
        </w:rPr>
      </w:pPr>
      <w:r w:rsidRPr="00014C78">
        <w:rPr>
          <w:rFonts w:ascii="Century Schoolbook" w:hAnsi="Century Schoolbook"/>
          <w:sz w:val="20"/>
          <w:u w:val="single"/>
        </w:rPr>
        <w:t xml:space="preserve">Local School Councils </w:t>
      </w:r>
      <w:r w:rsidRPr="00014C78">
        <w:rPr>
          <w:rFonts w:ascii="Century Schoolbook" w:hAnsi="Century Schoolbook"/>
          <w:sz w:val="20"/>
        </w:rPr>
        <w:t xml:space="preserve">– </w:t>
      </w:r>
      <w:r w:rsidR="009955A6" w:rsidRPr="00014C78">
        <w:rPr>
          <w:rFonts w:ascii="Century Schoolbook" w:hAnsi="Century Schoolbook"/>
          <w:sz w:val="20"/>
        </w:rPr>
        <w:t>T</w:t>
      </w:r>
      <w:r w:rsidR="009955A6" w:rsidRPr="00EF7989">
        <w:rPr>
          <w:rFonts w:ascii="Century Schoolbook" w:hAnsi="Century Schoolbook"/>
          <w:sz w:val="20"/>
        </w:rPr>
        <w:t>he primary goal of local school councils is to bring communities and schools closer together to make recommendations to solve education problems, to improve academic achievement, to provide support for teachers and administrators, and to bring parents into the</w:t>
      </w:r>
      <w:r w:rsidR="003D6195">
        <w:rPr>
          <w:rFonts w:ascii="Century Schoolbook" w:hAnsi="Century Schoolbook"/>
          <w:sz w:val="20"/>
        </w:rPr>
        <w:t xml:space="preserve"> </w:t>
      </w:r>
      <w:r w:rsidR="009955A6" w:rsidRPr="00EF7989">
        <w:rPr>
          <w:rFonts w:ascii="Century Schoolbook" w:hAnsi="Century Schoolbook"/>
          <w:sz w:val="20"/>
        </w:rPr>
        <w:t>decision-making process.</w:t>
      </w:r>
      <w:r w:rsidR="009955A6" w:rsidRPr="00014C78">
        <w:rPr>
          <w:rFonts w:ascii="Century Schoolbook" w:hAnsi="Century Schoolbook"/>
          <w:sz w:val="20"/>
        </w:rPr>
        <w:t xml:space="preserve">  Please check with your local school for oppor</w:t>
      </w:r>
      <w:r w:rsidR="00712262" w:rsidRPr="00014C78">
        <w:rPr>
          <w:rFonts w:ascii="Century Schoolbook" w:hAnsi="Century Schoolbook"/>
          <w:sz w:val="20"/>
        </w:rPr>
        <w:t>tunities to become</w:t>
      </w:r>
      <w:r w:rsidR="00D05AB3">
        <w:rPr>
          <w:rFonts w:ascii="Century Schoolbook" w:hAnsi="Century Schoolbook"/>
          <w:sz w:val="20"/>
        </w:rPr>
        <w:t xml:space="preserve"> involved in</w:t>
      </w:r>
      <w:r w:rsidR="00712262" w:rsidRPr="00014C78">
        <w:rPr>
          <w:rFonts w:ascii="Century Schoolbook" w:hAnsi="Century Schoolbook"/>
          <w:sz w:val="20"/>
        </w:rPr>
        <w:t xml:space="preserve"> your local school council.</w:t>
      </w:r>
      <w:r w:rsidRPr="00014C78">
        <w:rPr>
          <w:rFonts w:ascii="Century Schoolbook" w:hAnsi="Century Schoolbook"/>
          <w:sz w:val="20"/>
        </w:rPr>
        <w:t xml:space="preserve"> </w:t>
      </w:r>
    </w:p>
    <w:p w14:paraId="03EDCC83" w14:textId="469A2A01" w:rsidR="00F91530" w:rsidRPr="00014C78" w:rsidRDefault="00516B33" w:rsidP="00EF7989">
      <w:pPr>
        <w:ind w:left="720"/>
        <w:rPr>
          <w:rFonts w:ascii="Century Schoolbook" w:hAnsi="Century Schoolbook"/>
          <w:sz w:val="20"/>
        </w:rPr>
      </w:pPr>
      <w:r w:rsidRPr="00EF7989">
        <w:rPr>
          <w:rFonts w:ascii="Century Schoolbook" w:hAnsi="Century Schoolbook"/>
          <w:sz w:val="20"/>
          <w:u w:val="single"/>
        </w:rPr>
        <w:lastRenderedPageBreak/>
        <w:t>Parent Advisory Committee</w:t>
      </w:r>
      <w:r w:rsidR="00712262" w:rsidRPr="00EF7989">
        <w:rPr>
          <w:rFonts w:ascii="Century Schoolbook" w:hAnsi="Century Schoolbook"/>
          <w:sz w:val="20"/>
          <w:u w:val="single"/>
        </w:rPr>
        <w:t xml:space="preserve"> (PAC)</w:t>
      </w:r>
      <w:r w:rsidR="00636E99" w:rsidRPr="00EF7989">
        <w:rPr>
          <w:rFonts w:ascii="Century Schoolbook" w:hAnsi="Century Schoolbook"/>
          <w:sz w:val="20"/>
        </w:rPr>
        <w:t xml:space="preserve"> –</w:t>
      </w:r>
      <w:r w:rsidR="008B1F36" w:rsidRPr="00014C78">
        <w:rPr>
          <w:rFonts w:ascii="Century Schoolbook" w:hAnsi="Century Schoolbook"/>
          <w:sz w:val="20"/>
        </w:rPr>
        <w:t xml:space="preserve"> All parents are invited to participate in the PAC which meets several times each year to</w:t>
      </w:r>
      <w:r w:rsidR="00EB6760">
        <w:rPr>
          <w:rFonts w:ascii="Century Schoolbook" w:hAnsi="Century Schoolbook"/>
          <w:sz w:val="20"/>
        </w:rPr>
        <w:t>:</w:t>
      </w:r>
      <w:r w:rsidR="008B1F36" w:rsidRPr="00014C78">
        <w:rPr>
          <w:rFonts w:ascii="Century Schoolbook" w:hAnsi="Century Schoolbook"/>
          <w:sz w:val="20"/>
        </w:rPr>
        <w:t xml:space="preserve"> a) establish how the district should use funds set aside for family engagement activities, b) gather input on the District Improvement Plan, and c) develop the GCPS Family and Community Engagement Plan</w:t>
      </w:r>
      <w:r w:rsidR="008B1F36" w:rsidRPr="00EF7989">
        <w:rPr>
          <w:rFonts w:ascii="Century Schoolbook" w:hAnsi="Century Schoolbook"/>
          <w:sz w:val="20"/>
        </w:rPr>
        <w:t>.</w:t>
      </w:r>
      <w:r w:rsidR="008B1F36" w:rsidRPr="00014C78">
        <w:rPr>
          <w:rFonts w:ascii="Century Schoolbook" w:hAnsi="Century Schoolbook"/>
          <w:sz w:val="20"/>
        </w:rPr>
        <w:t xml:space="preserve">  </w:t>
      </w:r>
      <w:r w:rsidR="00F91530" w:rsidRPr="00014C78">
        <w:rPr>
          <w:rFonts w:ascii="Century Schoolbook" w:hAnsi="Century Schoolbook"/>
          <w:sz w:val="20"/>
        </w:rPr>
        <w:t>Please contact your local school for information, upcoming dates, times and meeting locations.</w:t>
      </w:r>
    </w:p>
    <w:p w14:paraId="5F3EA69D" w14:textId="75027DBB" w:rsidR="000C26D8" w:rsidRPr="00D23E25" w:rsidRDefault="00387F4F" w:rsidP="00EF7989">
      <w:pPr>
        <w:spacing w:before="83" w:line="276" w:lineRule="auto"/>
        <w:ind w:left="720"/>
        <w:rPr>
          <w:rFonts w:ascii="Century Schoolbook" w:hAnsi="Century Schoolbook"/>
          <w:sz w:val="20"/>
        </w:rPr>
      </w:pPr>
      <w:r w:rsidRPr="00014C78">
        <w:rPr>
          <w:rFonts w:ascii="Century Schoolbook" w:hAnsi="Century Schoolbook"/>
          <w:sz w:val="20"/>
          <w:u w:val="single"/>
        </w:rPr>
        <w:t>Local School Planning Meetings</w:t>
      </w:r>
      <w:r w:rsidRPr="00014C78">
        <w:rPr>
          <w:rFonts w:ascii="Century Schoolbook" w:hAnsi="Century Schoolbook"/>
          <w:sz w:val="20"/>
        </w:rPr>
        <w:t xml:space="preserve"> –</w:t>
      </w:r>
      <w:r w:rsidR="00436700" w:rsidRPr="00014C78">
        <w:rPr>
          <w:rFonts w:ascii="Century Schoolbook" w:hAnsi="Century Schoolbook"/>
          <w:sz w:val="20"/>
        </w:rPr>
        <w:t xml:space="preserve"> </w:t>
      </w:r>
      <w:r w:rsidR="00E866D5" w:rsidRPr="00014C78">
        <w:rPr>
          <w:rFonts w:ascii="Century Schoolbook" w:hAnsi="Century Schoolbook"/>
          <w:sz w:val="20"/>
        </w:rPr>
        <w:t>Between March and August of each year</w:t>
      </w:r>
      <w:r w:rsidR="007363D4" w:rsidRPr="00014C78">
        <w:rPr>
          <w:rFonts w:ascii="Century Schoolbook" w:hAnsi="Century Schoolbook"/>
          <w:sz w:val="20"/>
        </w:rPr>
        <w:t>,</w:t>
      </w:r>
      <w:r w:rsidR="00F91530" w:rsidRPr="00014C78">
        <w:rPr>
          <w:rFonts w:ascii="Century Schoolbook" w:hAnsi="Century Schoolbook"/>
          <w:sz w:val="20"/>
        </w:rPr>
        <w:t xml:space="preserve"> </w:t>
      </w:r>
      <w:r w:rsidR="00E866D5" w:rsidRPr="00014C78">
        <w:rPr>
          <w:rFonts w:ascii="Century Schoolbook" w:hAnsi="Century Schoolbook"/>
          <w:sz w:val="20"/>
        </w:rPr>
        <w:t xml:space="preserve">Title I schools </w:t>
      </w:r>
      <w:r w:rsidRPr="00014C78">
        <w:rPr>
          <w:rFonts w:ascii="Century Schoolbook" w:hAnsi="Century Schoolbook"/>
          <w:sz w:val="20"/>
        </w:rPr>
        <w:t>hos</w:t>
      </w:r>
      <w:r w:rsidR="00E866D5" w:rsidRPr="00014C78">
        <w:rPr>
          <w:rFonts w:ascii="Century Schoolbook" w:hAnsi="Century Schoolbook"/>
          <w:sz w:val="20"/>
        </w:rPr>
        <w:t>t</w:t>
      </w:r>
      <w:r w:rsidRPr="00014C78">
        <w:rPr>
          <w:rFonts w:ascii="Century Schoolbook" w:hAnsi="Century Schoolbook"/>
          <w:sz w:val="20"/>
        </w:rPr>
        <w:t xml:space="preserve"> meeting</w:t>
      </w:r>
      <w:r w:rsidR="00E866D5" w:rsidRPr="00014C78">
        <w:rPr>
          <w:rFonts w:ascii="Century Schoolbook" w:hAnsi="Century Schoolbook"/>
          <w:sz w:val="20"/>
        </w:rPr>
        <w:t>s</w:t>
      </w:r>
      <w:r w:rsidRPr="00014C78">
        <w:rPr>
          <w:rFonts w:ascii="Century Schoolbook" w:hAnsi="Century Schoolbook"/>
          <w:sz w:val="20"/>
        </w:rPr>
        <w:t xml:space="preserve"> for all family and community memb</w:t>
      </w:r>
      <w:r w:rsidR="00E866D5" w:rsidRPr="00014C78">
        <w:rPr>
          <w:rFonts w:ascii="Century Schoolbook" w:hAnsi="Century Schoolbook"/>
          <w:sz w:val="20"/>
        </w:rPr>
        <w:t>ers to provide input o</w:t>
      </w:r>
      <w:r w:rsidR="00436700" w:rsidRPr="00014C78">
        <w:rPr>
          <w:rFonts w:ascii="Century Schoolbook" w:hAnsi="Century Schoolbook"/>
          <w:sz w:val="20"/>
        </w:rPr>
        <w:t xml:space="preserve">n </w:t>
      </w:r>
      <w:r w:rsidR="000C26D8" w:rsidRPr="00014C78">
        <w:rPr>
          <w:rFonts w:ascii="Century Schoolbook" w:hAnsi="Century Schoolbook"/>
          <w:sz w:val="20"/>
        </w:rPr>
        <w:t>T</w:t>
      </w:r>
      <w:r w:rsidRPr="00014C78">
        <w:rPr>
          <w:rFonts w:ascii="Century Schoolbook" w:hAnsi="Century Schoolbook"/>
          <w:sz w:val="20"/>
        </w:rPr>
        <w:t>itle I program</w:t>
      </w:r>
      <w:r w:rsidR="002710A7" w:rsidRPr="00014C78">
        <w:rPr>
          <w:rFonts w:ascii="Century Schoolbook" w:hAnsi="Century Schoolbook"/>
          <w:sz w:val="20"/>
        </w:rPr>
        <w:t>s</w:t>
      </w:r>
      <w:r w:rsidR="00587266" w:rsidRPr="00014C78">
        <w:rPr>
          <w:rFonts w:ascii="Century Schoolbook" w:hAnsi="Century Schoolbook"/>
          <w:sz w:val="20"/>
        </w:rPr>
        <w:t xml:space="preserve"> </w:t>
      </w:r>
      <w:r w:rsidR="000C26D8" w:rsidRPr="00014C78">
        <w:rPr>
          <w:rFonts w:ascii="Century Schoolbook" w:hAnsi="Century Schoolbook"/>
          <w:sz w:val="20"/>
        </w:rPr>
        <w:t xml:space="preserve">for both the </w:t>
      </w:r>
      <w:r w:rsidR="00587266" w:rsidRPr="00014C78">
        <w:rPr>
          <w:rFonts w:ascii="Century Schoolbook" w:hAnsi="Century Schoolbook"/>
          <w:sz w:val="20"/>
        </w:rPr>
        <w:t xml:space="preserve">district and </w:t>
      </w:r>
      <w:r w:rsidR="000C26D8" w:rsidRPr="00014C78">
        <w:rPr>
          <w:rFonts w:ascii="Century Schoolbook" w:hAnsi="Century Schoolbook"/>
          <w:sz w:val="20"/>
        </w:rPr>
        <w:t xml:space="preserve">the </w:t>
      </w:r>
      <w:r w:rsidR="00587266" w:rsidRPr="00014C78">
        <w:rPr>
          <w:rFonts w:ascii="Century Schoolbook" w:hAnsi="Century Schoolbook"/>
          <w:sz w:val="20"/>
        </w:rPr>
        <w:t>local school</w:t>
      </w:r>
      <w:r w:rsidRPr="00014C78">
        <w:rPr>
          <w:rFonts w:ascii="Century Schoolbook" w:hAnsi="Century Schoolbook"/>
          <w:sz w:val="20"/>
        </w:rPr>
        <w:t xml:space="preserve">. </w:t>
      </w:r>
      <w:r w:rsidR="000C26D8" w:rsidRPr="00014C78">
        <w:rPr>
          <w:rFonts w:ascii="Century Schoolbook" w:hAnsi="Century Schoolbook"/>
          <w:sz w:val="20"/>
        </w:rPr>
        <w:t xml:space="preserve"> </w:t>
      </w:r>
      <w:r w:rsidRPr="00014C78">
        <w:rPr>
          <w:rFonts w:ascii="Century Schoolbook" w:hAnsi="Century Schoolbook"/>
          <w:sz w:val="20"/>
        </w:rPr>
        <w:t xml:space="preserve">Families and other interested </w:t>
      </w:r>
      <w:r w:rsidR="009A6317" w:rsidRPr="00014C78">
        <w:rPr>
          <w:rFonts w:ascii="Century Schoolbook" w:hAnsi="Century Schoolbook"/>
          <w:sz w:val="20"/>
        </w:rPr>
        <w:t>community members</w:t>
      </w:r>
      <w:r w:rsidR="00436700" w:rsidRPr="00014C78">
        <w:rPr>
          <w:rFonts w:ascii="Century Schoolbook" w:hAnsi="Century Schoolbook"/>
          <w:sz w:val="20"/>
        </w:rPr>
        <w:t xml:space="preserve"> jointly develop</w:t>
      </w:r>
      <w:r w:rsidRPr="00014C78">
        <w:rPr>
          <w:rFonts w:ascii="Century Schoolbook" w:hAnsi="Century Schoolbook"/>
          <w:sz w:val="20"/>
        </w:rPr>
        <w:t xml:space="preserve"> the </w:t>
      </w:r>
      <w:r w:rsidR="002710A7" w:rsidRPr="00014C78">
        <w:rPr>
          <w:rFonts w:ascii="Century Schoolbook" w:hAnsi="Century Schoolbook"/>
          <w:sz w:val="20"/>
        </w:rPr>
        <w:t xml:space="preserve">following documents </w:t>
      </w:r>
      <w:r w:rsidR="000C26D8" w:rsidRPr="00014C78">
        <w:rPr>
          <w:rFonts w:ascii="Century Schoolbook" w:hAnsi="Century Schoolbook"/>
          <w:sz w:val="20"/>
        </w:rPr>
        <w:t>during t</w:t>
      </w:r>
      <w:r w:rsidR="00EB6760">
        <w:rPr>
          <w:rFonts w:ascii="Century Schoolbook" w:hAnsi="Century Schoolbook"/>
          <w:sz w:val="20"/>
        </w:rPr>
        <w:t>his meeting:</w:t>
      </w:r>
      <w:r w:rsidR="000C26D8" w:rsidRPr="00D23E25" w:rsidDel="000C26D8">
        <w:rPr>
          <w:rFonts w:ascii="Century Schoolbook" w:hAnsi="Century Schoolbook"/>
          <w:sz w:val="20"/>
        </w:rPr>
        <w:t xml:space="preserve"> </w:t>
      </w:r>
    </w:p>
    <w:p w14:paraId="74AAA112" w14:textId="71330D15" w:rsidR="000C26D8" w:rsidRPr="00DB41CD" w:rsidRDefault="000C26D8" w:rsidP="00610BE6">
      <w:pPr>
        <w:pStyle w:val="ListParagraph"/>
        <w:numPr>
          <w:ilvl w:val="0"/>
          <w:numId w:val="6"/>
        </w:numPr>
        <w:spacing w:before="100" w:beforeAutospacing="1" w:after="0" w:line="276" w:lineRule="auto"/>
        <w:ind w:left="1710" w:right="540" w:hanging="270"/>
        <w:rPr>
          <w:rFonts w:ascii="Century Schoolbook" w:hAnsi="Century Schoolbook"/>
          <w:sz w:val="20"/>
          <w:highlight w:val="yellow"/>
        </w:rPr>
      </w:pPr>
      <w:r w:rsidRPr="00DB41CD">
        <w:rPr>
          <w:rFonts w:ascii="Century Schoolbook" w:hAnsi="Century Schoolbook"/>
          <w:sz w:val="20"/>
          <w:highlight w:val="yellow"/>
        </w:rPr>
        <w:t>Local School Plan for Improvement Goals</w:t>
      </w:r>
    </w:p>
    <w:p w14:paraId="54BFF4FC" w14:textId="77777777" w:rsidR="00436700" w:rsidRPr="00DB41CD" w:rsidRDefault="00387F4F" w:rsidP="00610BE6">
      <w:pPr>
        <w:pStyle w:val="ListParagraph"/>
        <w:numPr>
          <w:ilvl w:val="0"/>
          <w:numId w:val="6"/>
        </w:numPr>
        <w:spacing w:before="100" w:beforeAutospacing="1" w:after="0" w:line="276" w:lineRule="auto"/>
        <w:ind w:left="1710" w:right="540" w:hanging="270"/>
        <w:rPr>
          <w:rFonts w:ascii="Century Schoolbook" w:hAnsi="Century Schoolbook"/>
          <w:sz w:val="20"/>
          <w:highlight w:val="yellow"/>
        </w:rPr>
      </w:pPr>
      <w:r w:rsidRPr="00DB41CD">
        <w:rPr>
          <w:rFonts w:ascii="Century Schoolbook" w:hAnsi="Century Schoolbook"/>
          <w:sz w:val="20"/>
          <w:highlight w:val="yellow"/>
        </w:rPr>
        <w:t>Family and Communi</w:t>
      </w:r>
      <w:r w:rsidR="00436700" w:rsidRPr="00DB41CD">
        <w:rPr>
          <w:rFonts w:ascii="Century Schoolbook" w:hAnsi="Century Schoolbook"/>
          <w:sz w:val="20"/>
          <w:highlight w:val="yellow"/>
        </w:rPr>
        <w:t>ty Engagement Plan</w:t>
      </w:r>
    </w:p>
    <w:p w14:paraId="16D6F269" w14:textId="715786E2" w:rsidR="00436700" w:rsidRPr="00DB41CD" w:rsidRDefault="00387F4F" w:rsidP="00610BE6">
      <w:pPr>
        <w:pStyle w:val="ListParagraph"/>
        <w:numPr>
          <w:ilvl w:val="0"/>
          <w:numId w:val="6"/>
        </w:numPr>
        <w:spacing w:before="100" w:beforeAutospacing="1" w:after="0" w:line="276" w:lineRule="auto"/>
        <w:ind w:left="1710" w:right="540" w:hanging="270"/>
        <w:rPr>
          <w:rFonts w:ascii="Century Schoolbook" w:hAnsi="Century Schoolbook"/>
          <w:i/>
          <w:sz w:val="18"/>
          <w:highlight w:val="yellow"/>
        </w:rPr>
      </w:pPr>
      <w:r w:rsidRPr="00DB41CD">
        <w:rPr>
          <w:rFonts w:ascii="Century Schoolbook" w:hAnsi="Century Schoolbook"/>
          <w:sz w:val="20"/>
          <w:highlight w:val="yellow"/>
        </w:rPr>
        <w:t>School-Family Compac</w:t>
      </w:r>
      <w:r w:rsidR="00436700" w:rsidRPr="00DB41CD">
        <w:rPr>
          <w:rFonts w:ascii="Century Schoolbook" w:hAnsi="Century Schoolbook"/>
          <w:sz w:val="20"/>
          <w:highlight w:val="yellow"/>
        </w:rPr>
        <w:t>t</w:t>
      </w:r>
      <w:r w:rsidR="00BA5D66" w:rsidRPr="00DB41CD">
        <w:rPr>
          <w:rFonts w:ascii="Century Schoolbook" w:hAnsi="Century Schoolbook"/>
          <w:sz w:val="20"/>
          <w:highlight w:val="yellow"/>
        </w:rPr>
        <w:t xml:space="preserve"> </w:t>
      </w:r>
      <w:r w:rsidR="00BA5D66" w:rsidRPr="00DB41CD">
        <w:rPr>
          <w:rFonts w:ascii="Century Schoolbook" w:hAnsi="Century Schoolbook"/>
          <w:i/>
          <w:sz w:val="18"/>
          <w:highlight w:val="yellow"/>
        </w:rPr>
        <w:t>(Please be sure you and your child have reviewed this document together.)</w:t>
      </w:r>
    </w:p>
    <w:p w14:paraId="6BCD2A4B" w14:textId="4F12918B" w:rsidR="00DB41CD" w:rsidRPr="00DB41CD" w:rsidRDefault="00DB41CD" w:rsidP="00DB41CD">
      <w:pPr>
        <w:pStyle w:val="ListParagraph"/>
        <w:numPr>
          <w:ilvl w:val="0"/>
          <w:numId w:val="6"/>
        </w:numPr>
        <w:spacing w:before="100" w:beforeAutospacing="1" w:after="0" w:line="276" w:lineRule="auto"/>
        <w:ind w:left="1710" w:right="540" w:hanging="270"/>
        <w:rPr>
          <w:rFonts w:ascii="Century Schoolbook" w:hAnsi="Century Schoolbook"/>
          <w:sz w:val="20"/>
          <w:highlight w:val="yellow"/>
        </w:rPr>
      </w:pPr>
      <w:r w:rsidRPr="00DB41CD">
        <w:rPr>
          <w:rFonts w:ascii="Century Schoolbook" w:hAnsi="Century Schoolbook"/>
          <w:sz w:val="20"/>
          <w:highlight w:val="yellow"/>
        </w:rPr>
        <w:t xml:space="preserve">Title I Budget and Wish List </w:t>
      </w:r>
    </w:p>
    <w:p w14:paraId="71D815FE" w14:textId="7E9BE4C3" w:rsidR="00EF7989" w:rsidRPr="00530A64" w:rsidRDefault="00F91530" w:rsidP="00453533">
      <w:pPr>
        <w:spacing w:before="100" w:beforeAutospacing="1" w:after="0" w:line="276" w:lineRule="auto"/>
        <w:ind w:left="720" w:right="540"/>
        <w:rPr>
          <w:rFonts w:ascii="Century Schoolbook" w:hAnsi="Century Schoolbook"/>
          <w:sz w:val="20"/>
        </w:rPr>
      </w:pPr>
      <w:r w:rsidRPr="00530A64">
        <w:rPr>
          <w:rFonts w:ascii="Century Schoolbook" w:hAnsi="Century Schoolbook"/>
          <w:sz w:val="20"/>
        </w:rPr>
        <w:t>We encourage all families to participate in the planning meetings at your local schools. We promise to remo</w:t>
      </w:r>
      <w:r w:rsidR="002C4D11" w:rsidRPr="00530A64">
        <w:rPr>
          <w:rFonts w:ascii="Century Schoolbook" w:hAnsi="Century Schoolbook"/>
          <w:sz w:val="20"/>
        </w:rPr>
        <w:t>ve as many barriers as possible. I</w:t>
      </w:r>
      <w:r w:rsidR="00EE3440" w:rsidRPr="00530A64">
        <w:rPr>
          <w:rFonts w:ascii="Century Schoolbook" w:hAnsi="Century Schoolbook"/>
          <w:sz w:val="20"/>
        </w:rPr>
        <w:t xml:space="preserve">n order to maximize the participation of </w:t>
      </w:r>
      <w:r w:rsidR="008639D5" w:rsidRPr="00530A64">
        <w:rPr>
          <w:rFonts w:ascii="Century Schoolbook" w:hAnsi="Century Schoolbook"/>
          <w:sz w:val="20"/>
        </w:rPr>
        <w:t xml:space="preserve">all </w:t>
      </w:r>
      <w:r w:rsidR="000472C5" w:rsidRPr="00530A64">
        <w:rPr>
          <w:rFonts w:ascii="Century Schoolbook" w:hAnsi="Century Schoolbook"/>
          <w:sz w:val="20"/>
        </w:rPr>
        <w:t>families</w:t>
      </w:r>
      <w:r w:rsidR="00EE3440" w:rsidRPr="00530A64">
        <w:rPr>
          <w:rFonts w:ascii="Century Schoolbook" w:hAnsi="Century Schoolbook"/>
          <w:sz w:val="20"/>
        </w:rPr>
        <w:t xml:space="preserve"> </w:t>
      </w:r>
      <w:r w:rsidR="000472C5" w:rsidRPr="00530A64">
        <w:rPr>
          <w:rFonts w:ascii="Century Schoolbook" w:hAnsi="Century Schoolbook"/>
          <w:sz w:val="20"/>
        </w:rPr>
        <w:t xml:space="preserve">in our planning meetings, </w:t>
      </w:r>
      <w:r w:rsidR="002C4D11" w:rsidRPr="00530A64">
        <w:rPr>
          <w:rFonts w:ascii="Century Schoolbook" w:hAnsi="Century Schoolbook"/>
          <w:sz w:val="20"/>
        </w:rPr>
        <w:t>we will offer the following</w:t>
      </w:r>
      <w:r w:rsidR="006F3112" w:rsidRPr="00530A64">
        <w:rPr>
          <w:rFonts w:ascii="Century Schoolbook" w:hAnsi="Century Schoolbook"/>
          <w:sz w:val="20"/>
        </w:rPr>
        <w:t xml:space="preserve"> whenever possible</w:t>
      </w:r>
      <w:r w:rsidR="00EE3440" w:rsidRPr="00530A64">
        <w:rPr>
          <w:rFonts w:ascii="Century Schoolbook" w:hAnsi="Century Schoolbook"/>
          <w:sz w:val="20"/>
        </w:rPr>
        <w:t>:</w:t>
      </w:r>
    </w:p>
    <w:p w14:paraId="0A9DF894" w14:textId="09D09E4C" w:rsidR="00EE3440" w:rsidRPr="00D23E25" w:rsidRDefault="00EE3440" w:rsidP="00453533">
      <w:pPr>
        <w:pStyle w:val="ListParagraph"/>
        <w:numPr>
          <w:ilvl w:val="0"/>
          <w:numId w:val="17"/>
        </w:numPr>
        <w:spacing w:before="100" w:beforeAutospacing="1" w:after="0" w:line="276" w:lineRule="auto"/>
        <w:ind w:left="1800" w:right="540"/>
        <w:rPr>
          <w:rFonts w:ascii="Century Schoolbook" w:hAnsi="Century Schoolbook"/>
          <w:sz w:val="20"/>
        </w:rPr>
      </w:pPr>
      <w:r w:rsidRPr="00D23E25">
        <w:rPr>
          <w:rFonts w:ascii="Century Schoolbook" w:hAnsi="Century Schoolbook"/>
          <w:sz w:val="20"/>
        </w:rPr>
        <w:t>Childca</w:t>
      </w:r>
      <w:r w:rsidR="000C26D8" w:rsidRPr="00D23E25">
        <w:rPr>
          <w:rFonts w:ascii="Century Schoolbook" w:hAnsi="Century Schoolbook"/>
          <w:sz w:val="20"/>
        </w:rPr>
        <w:t>re</w:t>
      </w:r>
    </w:p>
    <w:p w14:paraId="4414000F" w14:textId="03EB94D1" w:rsidR="002710A7" w:rsidRPr="00D23E25" w:rsidRDefault="00EE3440" w:rsidP="00453533">
      <w:pPr>
        <w:pStyle w:val="ListParagraph"/>
        <w:numPr>
          <w:ilvl w:val="0"/>
          <w:numId w:val="17"/>
        </w:numPr>
        <w:spacing w:before="100" w:beforeAutospacing="1" w:after="0" w:line="276" w:lineRule="auto"/>
        <w:ind w:left="1800" w:right="540"/>
        <w:rPr>
          <w:rFonts w:ascii="Century Schoolbook" w:hAnsi="Century Schoolbook"/>
          <w:sz w:val="20"/>
        </w:rPr>
      </w:pPr>
      <w:r w:rsidRPr="00D23E25">
        <w:rPr>
          <w:rFonts w:ascii="Century Schoolbook" w:hAnsi="Century Schoolbook"/>
          <w:sz w:val="20"/>
        </w:rPr>
        <w:t>Interpreters</w:t>
      </w:r>
      <w:r w:rsidR="005C71B8" w:rsidRPr="00D23E25">
        <w:rPr>
          <w:rFonts w:ascii="Century Schoolbook" w:hAnsi="Century Schoolbook"/>
          <w:sz w:val="20"/>
        </w:rPr>
        <w:t xml:space="preserve"> and t</w:t>
      </w:r>
      <w:r w:rsidRPr="00D23E25">
        <w:rPr>
          <w:rFonts w:ascii="Century Schoolbook" w:hAnsi="Century Schoolbook"/>
          <w:sz w:val="20"/>
        </w:rPr>
        <w:t xml:space="preserve">ranslations of documents </w:t>
      </w:r>
    </w:p>
    <w:p w14:paraId="0B58B993" w14:textId="62A9E13B" w:rsidR="002710A7" w:rsidRPr="00D23E25" w:rsidRDefault="002710A7" w:rsidP="00453533">
      <w:pPr>
        <w:pStyle w:val="ListParagraph"/>
        <w:numPr>
          <w:ilvl w:val="0"/>
          <w:numId w:val="17"/>
        </w:numPr>
        <w:spacing w:before="100" w:beforeAutospacing="1" w:after="0" w:line="276" w:lineRule="auto"/>
        <w:ind w:left="1800" w:right="540"/>
        <w:rPr>
          <w:rFonts w:ascii="Century Schoolbook" w:hAnsi="Century Schoolbook"/>
          <w:sz w:val="20"/>
        </w:rPr>
      </w:pPr>
      <w:r w:rsidRPr="00D23E25">
        <w:rPr>
          <w:rFonts w:ascii="Century Schoolbook" w:hAnsi="Century Schoolbook"/>
          <w:sz w:val="20"/>
        </w:rPr>
        <w:t>Communications in a variety of family</w:t>
      </w:r>
      <w:r w:rsidR="000C26D8" w:rsidRPr="00D23E25">
        <w:rPr>
          <w:rFonts w:ascii="Century Schoolbook" w:hAnsi="Century Schoolbook"/>
          <w:sz w:val="20"/>
        </w:rPr>
        <w:t>-</w:t>
      </w:r>
      <w:r w:rsidRPr="00D23E25">
        <w:rPr>
          <w:rFonts w:ascii="Century Schoolbook" w:hAnsi="Century Schoolbook"/>
          <w:sz w:val="20"/>
        </w:rPr>
        <w:t xml:space="preserve">friendly </w:t>
      </w:r>
      <w:r w:rsidR="008639D5" w:rsidRPr="00D23E25">
        <w:rPr>
          <w:rFonts w:ascii="Century Schoolbook" w:hAnsi="Century Schoolbook"/>
          <w:sz w:val="20"/>
        </w:rPr>
        <w:t xml:space="preserve">language and </w:t>
      </w:r>
      <w:r w:rsidRPr="00D23E25">
        <w:rPr>
          <w:rFonts w:ascii="Century Schoolbook" w:hAnsi="Century Schoolbook"/>
          <w:sz w:val="20"/>
        </w:rPr>
        <w:t xml:space="preserve">formats </w:t>
      </w:r>
    </w:p>
    <w:p w14:paraId="472B4142" w14:textId="77777777" w:rsidR="005C71B8" w:rsidRDefault="005C71B8" w:rsidP="00453533">
      <w:pPr>
        <w:pStyle w:val="ListParagraph"/>
        <w:numPr>
          <w:ilvl w:val="0"/>
          <w:numId w:val="17"/>
        </w:numPr>
        <w:spacing w:before="100" w:beforeAutospacing="1" w:after="0" w:line="276" w:lineRule="auto"/>
        <w:ind w:left="1800" w:right="540"/>
        <w:rPr>
          <w:rFonts w:ascii="Century Schoolbook" w:hAnsi="Century Schoolbook"/>
          <w:sz w:val="20"/>
        </w:rPr>
      </w:pPr>
      <w:r w:rsidRPr="00D23E25">
        <w:rPr>
          <w:rFonts w:ascii="Century Schoolbook" w:hAnsi="Century Schoolbook"/>
          <w:sz w:val="20"/>
        </w:rPr>
        <w:t>Varied meeting formats, times, dates and locations</w:t>
      </w:r>
    </w:p>
    <w:p w14:paraId="76F812F4" w14:textId="77777777" w:rsidR="00530A64" w:rsidRPr="00D23E25" w:rsidRDefault="00530A64" w:rsidP="00530A64">
      <w:pPr>
        <w:pStyle w:val="ListParagraph"/>
        <w:spacing w:before="100" w:beforeAutospacing="1" w:after="0" w:line="276" w:lineRule="auto"/>
        <w:ind w:left="2250" w:right="540"/>
        <w:rPr>
          <w:rFonts w:ascii="Century Schoolbook" w:hAnsi="Century Schoolbook"/>
          <w:sz w:val="20"/>
        </w:rPr>
      </w:pPr>
    </w:p>
    <w:p w14:paraId="3CDA5B8B" w14:textId="24DA1294" w:rsidR="008B5D3E" w:rsidRDefault="00530A64" w:rsidP="008B5D3E">
      <w:r>
        <w:rPr>
          <w:noProof/>
          <w:szCs w:val="24"/>
        </w:rPr>
        <mc:AlternateContent>
          <mc:Choice Requires="wpg">
            <w:drawing>
              <wp:inline distT="0" distB="0" distL="0" distR="0" wp14:anchorId="73026CE9" wp14:editId="67FD9722">
                <wp:extent cx="6672943" cy="212271"/>
                <wp:effectExtent l="0" t="0" r="0" b="5461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4"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5"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6"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9"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9"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0"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1"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2"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066BB7C8" id="Group 3"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" strokecolor="#8dc63f" strokeweight="4pt">
                  <v:shadow color="#df3e6b"/>
                </v:line>
                <w10:anchorlock/>
              </v:group>
            </w:pict>
          </mc:Fallback>
        </mc:AlternateContent>
      </w:r>
    </w:p>
    <w:p w14:paraId="43DFD9F9" w14:textId="5A81B3C4" w:rsidR="00530A64" w:rsidRPr="005B1BFF" w:rsidRDefault="00C17AE4" w:rsidP="005B1BFF">
      <w:pPr>
        <w:pStyle w:val="Heading2"/>
      </w:pPr>
      <w:r w:rsidRPr="005B1BFF">
        <w:t>Working Together</w:t>
      </w:r>
      <w:r w:rsidR="00103869" w:rsidRPr="005B1BFF">
        <w:t xml:space="preserve"> to Strengthen </w:t>
      </w:r>
      <w:r w:rsidR="002C4D11" w:rsidRPr="005B1BFF">
        <w:t>the</w:t>
      </w:r>
    </w:p>
    <w:p w14:paraId="22893EEE" w14:textId="7DBA0D28" w:rsidR="00DF1A77" w:rsidRPr="008B5D3E" w:rsidRDefault="002C4D11" w:rsidP="005B1BFF">
      <w:pPr>
        <w:pStyle w:val="Heading2"/>
      </w:pPr>
      <w:r w:rsidRPr="005B1BFF">
        <w:t>Academic Achievement of our Students</w:t>
      </w:r>
    </w:p>
    <w:p w14:paraId="22909D95" w14:textId="5E32E214" w:rsidR="006F3112" w:rsidRPr="00D23E25" w:rsidRDefault="006F3112" w:rsidP="00453533">
      <w:pPr>
        <w:spacing w:before="240" w:after="240" w:line="240" w:lineRule="auto"/>
        <w:ind w:right="540"/>
        <w:contextualSpacing/>
        <w:rPr>
          <w:rFonts w:ascii="Century Schoolbook" w:hAnsi="Century Schoolbook"/>
          <w:sz w:val="20"/>
        </w:rPr>
      </w:pPr>
      <w:r w:rsidRPr="00D23E25">
        <w:rPr>
          <w:rFonts w:ascii="Century Schoolbook" w:hAnsi="Century Schoolbook"/>
          <w:sz w:val="20"/>
        </w:rPr>
        <w:t xml:space="preserve">Our goal is to grow </w:t>
      </w:r>
      <w:r w:rsidR="000C26D8" w:rsidRPr="00D23E25">
        <w:rPr>
          <w:rFonts w:ascii="Century Schoolbook" w:hAnsi="Century Schoolbook"/>
          <w:sz w:val="20"/>
        </w:rPr>
        <w:t>partnership</w:t>
      </w:r>
      <w:r w:rsidRPr="00D23E25">
        <w:rPr>
          <w:rFonts w:ascii="Century Schoolbook" w:hAnsi="Century Schoolbook"/>
          <w:sz w:val="20"/>
        </w:rPr>
        <w:t>s and collaboration</w:t>
      </w:r>
      <w:r w:rsidR="000C26D8" w:rsidRPr="00D23E25">
        <w:rPr>
          <w:rFonts w:ascii="Century Schoolbook" w:hAnsi="Century Schoolbook"/>
          <w:sz w:val="20"/>
        </w:rPr>
        <w:t xml:space="preserve"> among </w:t>
      </w:r>
      <w:r w:rsidRPr="00D23E25">
        <w:rPr>
          <w:rFonts w:ascii="Century Schoolbook" w:hAnsi="Century Schoolbook"/>
          <w:sz w:val="20"/>
        </w:rPr>
        <w:t xml:space="preserve">other federal programs, </w:t>
      </w:r>
      <w:r w:rsidR="000C26D8" w:rsidRPr="00D23E25">
        <w:rPr>
          <w:rFonts w:ascii="Century Schoolbook" w:hAnsi="Century Schoolbook"/>
          <w:sz w:val="20"/>
        </w:rPr>
        <w:t xml:space="preserve">Title I </w:t>
      </w:r>
      <w:r w:rsidR="00EF7989" w:rsidRPr="00D23E25">
        <w:rPr>
          <w:rFonts w:ascii="Century Schoolbook" w:hAnsi="Century Schoolbook"/>
          <w:sz w:val="20"/>
        </w:rPr>
        <w:t>s</w:t>
      </w:r>
      <w:r w:rsidR="000C26D8" w:rsidRPr="00D23E25">
        <w:rPr>
          <w:rFonts w:ascii="Century Schoolbook" w:hAnsi="Century Schoolbook"/>
          <w:sz w:val="20"/>
        </w:rPr>
        <w:t>chools, families, and the community to improve the academic achievement of students.</w:t>
      </w:r>
      <w:r w:rsidR="00C92845" w:rsidRPr="00D23E25">
        <w:rPr>
          <w:rFonts w:ascii="Century Schoolbook" w:hAnsi="Century Schoolbook"/>
          <w:sz w:val="20"/>
        </w:rPr>
        <w:t xml:space="preserve"> </w:t>
      </w:r>
      <w:r w:rsidRPr="00D23E25">
        <w:rPr>
          <w:rFonts w:ascii="Century Schoolbook" w:hAnsi="Century Schoolbook"/>
          <w:sz w:val="20"/>
        </w:rPr>
        <w:t xml:space="preserve"> </w:t>
      </w:r>
    </w:p>
    <w:p w14:paraId="54749EFD" w14:textId="45C8F8C2" w:rsidR="00927F03" w:rsidRPr="00D23E25" w:rsidRDefault="00C92845" w:rsidP="00EF7989">
      <w:pPr>
        <w:pStyle w:val="BodyText"/>
        <w:ind w:right="30"/>
        <w:rPr>
          <w:rFonts w:ascii="Century Schoolbook" w:hAnsi="Century Schoolbook"/>
        </w:rPr>
      </w:pPr>
      <w:r w:rsidRPr="00D23E25">
        <w:rPr>
          <w:rFonts w:ascii="Century Schoolbook" w:eastAsiaTheme="minorHAnsi" w:hAnsi="Century Schoolbook" w:cstheme="minorBidi"/>
          <w:sz w:val="20"/>
          <w:szCs w:val="22"/>
        </w:rPr>
        <w:t>The Office of Federal and Special Programs will provide ongoing support</w:t>
      </w:r>
      <w:r w:rsidR="00880A95" w:rsidRPr="00D23E25">
        <w:rPr>
          <w:rFonts w:ascii="Century Schoolbook" w:eastAsiaTheme="minorHAnsi" w:hAnsi="Century Schoolbook" w:cstheme="minorBidi"/>
          <w:sz w:val="20"/>
          <w:szCs w:val="22"/>
        </w:rPr>
        <w:t xml:space="preserve">, guidance, </w:t>
      </w:r>
      <w:r w:rsidRPr="00D23E25">
        <w:rPr>
          <w:rFonts w:ascii="Century Schoolbook" w:eastAsiaTheme="minorHAnsi" w:hAnsi="Century Schoolbook" w:cstheme="minorBidi"/>
          <w:sz w:val="20"/>
          <w:szCs w:val="22"/>
        </w:rPr>
        <w:t>and monitoring to ensure that our Title I schools are fully partnering with families</w:t>
      </w:r>
      <w:r w:rsidR="00BD7627" w:rsidRPr="00D23E25">
        <w:rPr>
          <w:rFonts w:ascii="Century Schoolbook" w:hAnsi="Century Schoolbook"/>
          <w:sz w:val="22"/>
        </w:rPr>
        <w:t xml:space="preserve">.  </w:t>
      </w:r>
      <w:r w:rsidR="00927F03" w:rsidRPr="00D23E25">
        <w:rPr>
          <w:rFonts w:ascii="Century Schoolbook" w:hAnsi="Century Schoolbook"/>
          <w:sz w:val="20"/>
          <w:szCs w:val="22"/>
        </w:rPr>
        <w:t xml:space="preserve">To assist parents and families in supporting their children’s learning, </w:t>
      </w:r>
      <w:r w:rsidR="00880A95" w:rsidRPr="00D23E25">
        <w:rPr>
          <w:rFonts w:ascii="Century Schoolbook" w:hAnsi="Century Schoolbook"/>
          <w:sz w:val="20"/>
          <w:szCs w:val="22"/>
        </w:rPr>
        <w:t>we</w:t>
      </w:r>
      <w:r w:rsidR="00927F03" w:rsidRPr="00D23E25">
        <w:rPr>
          <w:rFonts w:ascii="Century Schoolbook" w:hAnsi="Century Schoolbook"/>
          <w:sz w:val="20"/>
          <w:szCs w:val="22"/>
        </w:rPr>
        <w:t xml:space="preserve"> will provide:</w:t>
      </w:r>
      <w:r w:rsidR="00C7004B" w:rsidRPr="00D23E25">
        <w:rPr>
          <w:rFonts w:ascii="Century Schoolbook" w:hAnsi="Century Schoolbook"/>
          <w:sz w:val="20"/>
          <w:szCs w:val="22"/>
        </w:rPr>
        <w:t xml:space="preserve"> </w:t>
      </w:r>
    </w:p>
    <w:p w14:paraId="35B26A11" w14:textId="77777777" w:rsidR="00880A95" w:rsidRPr="00D23E25" w:rsidRDefault="00914670" w:rsidP="00EF7989">
      <w:pPr>
        <w:pStyle w:val="ListParagraph"/>
        <w:numPr>
          <w:ilvl w:val="0"/>
          <w:numId w:val="6"/>
        </w:numPr>
        <w:spacing w:before="100" w:beforeAutospacing="1" w:after="0" w:line="276" w:lineRule="auto"/>
        <w:ind w:left="990" w:right="540" w:hanging="270"/>
        <w:rPr>
          <w:rFonts w:ascii="Century Schoolbook" w:hAnsi="Century Schoolbook"/>
          <w:sz w:val="20"/>
        </w:rPr>
      </w:pPr>
      <w:r w:rsidRPr="00D23E25">
        <w:rPr>
          <w:rFonts w:ascii="Century Schoolbook" w:hAnsi="Century Schoolbook"/>
          <w:sz w:val="20"/>
        </w:rPr>
        <w:t>a parent support p</w:t>
      </w:r>
      <w:r w:rsidR="00927F03" w:rsidRPr="00D23E25">
        <w:rPr>
          <w:rFonts w:ascii="Century Schoolbook" w:hAnsi="Century Schoolbook"/>
          <w:sz w:val="20"/>
        </w:rPr>
        <w:t xml:space="preserve">erson </w:t>
      </w:r>
      <w:r w:rsidR="00880A95" w:rsidRPr="00D23E25">
        <w:rPr>
          <w:rFonts w:ascii="Century Schoolbook" w:hAnsi="Century Schoolbook"/>
          <w:sz w:val="20"/>
        </w:rPr>
        <w:t>to assist families</w:t>
      </w:r>
    </w:p>
    <w:p w14:paraId="19044447" w14:textId="66830EF9" w:rsidR="00927F03" w:rsidRPr="00D23E25" w:rsidRDefault="00880A95" w:rsidP="00EF7989">
      <w:pPr>
        <w:pStyle w:val="ListParagraph"/>
        <w:numPr>
          <w:ilvl w:val="0"/>
          <w:numId w:val="6"/>
        </w:numPr>
        <w:spacing w:before="100" w:beforeAutospacing="1" w:after="0" w:line="276" w:lineRule="auto"/>
        <w:ind w:left="990" w:right="540" w:hanging="270"/>
        <w:rPr>
          <w:rFonts w:ascii="Century Schoolbook" w:hAnsi="Century Schoolbook"/>
          <w:sz w:val="20"/>
        </w:rPr>
      </w:pPr>
      <w:r w:rsidRPr="00D23E25">
        <w:rPr>
          <w:rFonts w:ascii="Century Schoolbook" w:hAnsi="Century Schoolbook"/>
          <w:sz w:val="20"/>
        </w:rPr>
        <w:t xml:space="preserve">a </w:t>
      </w:r>
      <w:r w:rsidR="00927F03" w:rsidRPr="00D23E25">
        <w:rPr>
          <w:rFonts w:ascii="Century Schoolbook" w:hAnsi="Century Schoolbook"/>
          <w:sz w:val="20"/>
        </w:rPr>
        <w:t xml:space="preserve">Parent Center </w:t>
      </w:r>
      <w:r w:rsidRPr="00D23E25">
        <w:rPr>
          <w:rFonts w:ascii="Century Schoolbook" w:hAnsi="Century Schoolbook"/>
          <w:sz w:val="20"/>
        </w:rPr>
        <w:t>at each school with resources that can be used at home</w:t>
      </w:r>
    </w:p>
    <w:p w14:paraId="1D1F4EC4" w14:textId="52B62E4D" w:rsidR="00880A95" w:rsidRPr="00D23E25" w:rsidRDefault="00880A95" w:rsidP="00EF7989">
      <w:pPr>
        <w:pStyle w:val="ListParagraph"/>
        <w:numPr>
          <w:ilvl w:val="0"/>
          <w:numId w:val="6"/>
        </w:numPr>
        <w:spacing w:before="100" w:beforeAutospacing="1" w:after="0" w:line="276" w:lineRule="auto"/>
        <w:ind w:left="990" w:right="540" w:hanging="270"/>
        <w:rPr>
          <w:rFonts w:ascii="Century Schoolbook" w:hAnsi="Century Schoolbook"/>
          <w:sz w:val="20"/>
        </w:rPr>
      </w:pPr>
      <w:r w:rsidRPr="00D23E25">
        <w:rPr>
          <w:rFonts w:ascii="Century Schoolbook" w:hAnsi="Century Schoolbook"/>
          <w:sz w:val="20"/>
        </w:rPr>
        <w:t xml:space="preserve">information about the </w:t>
      </w:r>
      <w:r w:rsidR="00927F03" w:rsidRPr="00D23E25">
        <w:rPr>
          <w:rFonts w:ascii="Century Schoolbook" w:hAnsi="Century Schoolbook"/>
          <w:sz w:val="20"/>
        </w:rPr>
        <w:t>curri</w:t>
      </w:r>
      <w:r w:rsidR="00C7004B" w:rsidRPr="00D23E25">
        <w:rPr>
          <w:rFonts w:ascii="Century Schoolbook" w:hAnsi="Century Schoolbook"/>
          <w:sz w:val="20"/>
        </w:rPr>
        <w:t xml:space="preserve">culum, assessments, promotion and </w:t>
      </w:r>
      <w:r w:rsidR="00927F03" w:rsidRPr="00D23E25">
        <w:rPr>
          <w:rFonts w:ascii="Century Schoolbook" w:hAnsi="Century Schoolbook"/>
          <w:sz w:val="20"/>
        </w:rPr>
        <w:t>graduation requirements</w:t>
      </w:r>
      <w:r w:rsidRPr="00D23E25">
        <w:rPr>
          <w:rFonts w:ascii="Century Schoolbook" w:hAnsi="Century Schoolbook"/>
          <w:sz w:val="20"/>
        </w:rPr>
        <w:t xml:space="preserve">, and </w:t>
      </w:r>
      <w:r w:rsidR="00C7004B" w:rsidRPr="00D23E25">
        <w:rPr>
          <w:rFonts w:ascii="Century Schoolbook" w:hAnsi="Century Schoolbook"/>
          <w:sz w:val="20"/>
        </w:rPr>
        <w:t>progress monitoring</w:t>
      </w:r>
    </w:p>
    <w:p w14:paraId="53BC0EA4" w14:textId="3ACA8AFC" w:rsidR="00927F03" w:rsidRPr="00D23E25" w:rsidRDefault="00880A95" w:rsidP="00EF7989">
      <w:pPr>
        <w:pStyle w:val="ListParagraph"/>
        <w:numPr>
          <w:ilvl w:val="0"/>
          <w:numId w:val="6"/>
        </w:numPr>
        <w:spacing w:before="100" w:beforeAutospacing="1" w:after="0" w:line="276" w:lineRule="auto"/>
        <w:ind w:left="990" w:right="540" w:hanging="270"/>
        <w:rPr>
          <w:rFonts w:ascii="Century Schoolbook" w:hAnsi="Century Schoolbook"/>
          <w:sz w:val="20"/>
        </w:rPr>
      </w:pPr>
      <w:r w:rsidRPr="00D23E25">
        <w:rPr>
          <w:rFonts w:ascii="Century Schoolbook" w:hAnsi="Century Schoolbook"/>
          <w:sz w:val="20"/>
        </w:rPr>
        <w:t xml:space="preserve">opportunities for families to learn how to use technology and </w:t>
      </w:r>
      <w:r w:rsidR="00927F03" w:rsidRPr="00D23E25">
        <w:rPr>
          <w:rFonts w:ascii="Century Schoolbook" w:hAnsi="Century Schoolbook"/>
          <w:sz w:val="20"/>
        </w:rPr>
        <w:t>academic strategies</w:t>
      </w:r>
      <w:r w:rsidRPr="00D23E25">
        <w:rPr>
          <w:rFonts w:ascii="Century Schoolbook" w:hAnsi="Century Schoolbook"/>
          <w:sz w:val="20"/>
        </w:rPr>
        <w:t xml:space="preserve"> at home and the </w:t>
      </w:r>
      <w:r w:rsidR="00C7004B" w:rsidRPr="00D23E25">
        <w:rPr>
          <w:rFonts w:ascii="Century Schoolbook" w:hAnsi="Century Schoolbook"/>
          <w:sz w:val="20"/>
        </w:rPr>
        <w:t>harms of</w:t>
      </w:r>
      <w:r w:rsidR="00927F03" w:rsidRPr="00D23E25">
        <w:rPr>
          <w:rFonts w:ascii="Century Schoolbook" w:hAnsi="Century Schoolbook"/>
          <w:sz w:val="20"/>
        </w:rPr>
        <w:t xml:space="preserve"> copyright piracy</w:t>
      </w:r>
    </w:p>
    <w:p w14:paraId="0CA6F422" w14:textId="27532387" w:rsidR="00927F03" w:rsidRPr="00D23E25" w:rsidRDefault="00880A95" w:rsidP="00EF7989">
      <w:pPr>
        <w:pStyle w:val="ListParagraph"/>
        <w:numPr>
          <w:ilvl w:val="0"/>
          <w:numId w:val="6"/>
        </w:numPr>
        <w:spacing w:before="100" w:beforeAutospacing="1" w:after="0" w:line="276" w:lineRule="auto"/>
        <w:ind w:left="990" w:right="540" w:hanging="270"/>
        <w:rPr>
          <w:rFonts w:ascii="Century Schoolbook" w:hAnsi="Century Schoolbook"/>
          <w:sz w:val="20"/>
        </w:rPr>
      </w:pPr>
      <w:r w:rsidRPr="00D23E25">
        <w:rPr>
          <w:rFonts w:ascii="Century Schoolbook" w:hAnsi="Century Schoolbook"/>
          <w:sz w:val="20"/>
        </w:rPr>
        <w:t>s</w:t>
      </w:r>
      <w:r w:rsidR="00927F03" w:rsidRPr="00D23E25">
        <w:rPr>
          <w:rFonts w:ascii="Century Schoolbook" w:hAnsi="Century Schoolbook"/>
          <w:sz w:val="20"/>
        </w:rPr>
        <w:t xml:space="preserve">choolwide </w:t>
      </w:r>
      <w:r w:rsidRPr="00D23E25">
        <w:rPr>
          <w:rFonts w:ascii="Century Schoolbook" w:hAnsi="Century Schoolbook"/>
          <w:sz w:val="20"/>
        </w:rPr>
        <w:t>e</w:t>
      </w:r>
      <w:r w:rsidR="00927F03" w:rsidRPr="00D23E25">
        <w:rPr>
          <w:rFonts w:ascii="Century Schoolbook" w:hAnsi="Century Schoolbook"/>
          <w:sz w:val="20"/>
        </w:rPr>
        <w:t xml:space="preserve">vents aligned to school goals </w:t>
      </w:r>
    </w:p>
    <w:p w14:paraId="7BF07538" w14:textId="16665FC2" w:rsidR="00927F03" w:rsidRPr="00DB41CD" w:rsidRDefault="00914670" w:rsidP="00EF7989">
      <w:pPr>
        <w:pStyle w:val="ListParagraph"/>
        <w:numPr>
          <w:ilvl w:val="0"/>
          <w:numId w:val="6"/>
        </w:numPr>
        <w:spacing w:before="100" w:beforeAutospacing="1" w:after="0" w:line="276" w:lineRule="auto"/>
        <w:ind w:left="990" w:right="540" w:hanging="270"/>
        <w:rPr>
          <w:rFonts w:ascii="Century Schoolbook" w:hAnsi="Century Schoolbook"/>
          <w:sz w:val="20"/>
          <w:highlight w:val="yellow"/>
        </w:rPr>
      </w:pPr>
      <w:r w:rsidRPr="00D23E25">
        <w:rPr>
          <w:rFonts w:ascii="Century Schoolbook" w:hAnsi="Century Schoolbook"/>
          <w:sz w:val="20"/>
        </w:rPr>
        <w:t>o</w:t>
      </w:r>
      <w:r w:rsidR="00927F03" w:rsidRPr="00D23E25">
        <w:rPr>
          <w:rFonts w:ascii="Century Schoolbook" w:hAnsi="Century Schoolbook"/>
          <w:sz w:val="20"/>
        </w:rPr>
        <w:t>pportunities for shared decision-making</w:t>
      </w:r>
      <w:r w:rsidR="00DB41CD">
        <w:rPr>
          <w:rFonts w:ascii="Century Schoolbook" w:hAnsi="Century Schoolbook"/>
          <w:sz w:val="20"/>
        </w:rPr>
        <w:t xml:space="preserve"> </w:t>
      </w:r>
      <w:r w:rsidR="00DB41CD" w:rsidRPr="00DB41CD">
        <w:rPr>
          <w:rFonts w:ascii="Century Schoolbook" w:hAnsi="Century Schoolbook"/>
          <w:sz w:val="20"/>
          <w:highlight w:val="yellow"/>
        </w:rPr>
        <w:t>at all schools, as well as input regarding the improvement of underperforming schools</w:t>
      </w:r>
    </w:p>
    <w:p w14:paraId="17292055" w14:textId="76EBB8B1" w:rsidR="00C7004B" w:rsidRDefault="00914670" w:rsidP="00EF7989">
      <w:pPr>
        <w:pStyle w:val="ListParagraph"/>
        <w:numPr>
          <w:ilvl w:val="0"/>
          <w:numId w:val="6"/>
        </w:numPr>
        <w:spacing w:before="100" w:beforeAutospacing="1" w:after="0" w:line="276" w:lineRule="auto"/>
        <w:ind w:left="990" w:right="540" w:hanging="270"/>
        <w:rPr>
          <w:rFonts w:ascii="Century Schoolbook" w:hAnsi="Century Schoolbook"/>
          <w:sz w:val="20"/>
        </w:rPr>
      </w:pPr>
      <w:r w:rsidRPr="00D23E25">
        <w:rPr>
          <w:rFonts w:ascii="Century Schoolbook" w:hAnsi="Century Schoolbook"/>
          <w:sz w:val="20"/>
        </w:rPr>
        <w:t>a</w:t>
      </w:r>
      <w:r w:rsidR="00C7004B" w:rsidRPr="00D23E25">
        <w:rPr>
          <w:rFonts w:ascii="Century Schoolbook" w:hAnsi="Century Schoolbook"/>
          <w:sz w:val="20"/>
        </w:rPr>
        <w:t>ssistance to families in transitioning from one school level to the next</w:t>
      </w:r>
    </w:p>
    <w:p w14:paraId="70745C48" w14:textId="3B0528F2" w:rsidR="00DB41CD" w:rsidRPr="00DB41CD" w:rsidRDefault="00DB41CD" w:rsidP="00EF7989">
      <w:pPr>
        <w:pStyle w:val="ListParagraph"/>
        <w:numPr>
          <w:ilvl w:val="0"/>
          <w:numId w:val="6"/>
        </w:numPr>
        <w:spacing w:before="100" w:beforeAutospacing="1" w:after="0" w:line="276" w:lineRule="auto"/>
        <w:ind w:left="990" w:right="540" w:hanging="270"/>
        <w:rPr>
          <w:rFonts w:ascii="Century Schoolbook" w:hAnsi="Century Schoolbook"/>
          <w:sz w:val="20"/>
          <w:highlight w:val="yellow"/>
        </w:rPr>
      </w:pPr>
      <w:r w:rsidRPr="00DB41CD">
        <w:rPr>
          <w:rFonts w:ascii="Century Schoolbook" w:hAnsi="Century Schoolbook"/>
          <w:sz w:val="20"/>
          <w:highlight w:val="yellow"/>
        </w:rPr>
        <w:t>community partnerships with Gwinnett Tech for adult ESL and GED classes</w:t>
      </w:r>
    </w:p>
    <w:p w14:paraId="28132229" w14:textId="6D853A50" w:rsidR="006F3112" w:rsidRPr="00D23E25" w:rsidRDefault="006F3112" w:rsidP="00EF7989">
      <w:pPr>
        <w:pStyle w:val="ListParagraph"/>
        <w:numPr>
          <w:ilvl w:val="0"/>
          <w:numId w:val="6"/>
        </w:numPr>
        <w:spacing w:before="100" w:beforeAutospacing="1" w:after="0" w:line="276" w:lineRule="auto"/>
        <w:ind w:left="990" w:right="540" w:hanging="270"/>
        <w:rPr>
          <w:rFonts w:ascii="Century Schoolbook" w:hAnsi="Century Schoolbook"/>
          <w:sz w:val="20"/>
        </w:rPr>
      </w:pPr>
      <w:r w:rsidRPr="00D23E25">
        <w:rPr>
          <w:rFonts w:ascii="Century Schoolbook" w:hAnsi="Century Schoolbook"/>
          <w:sz w:val="20"/>
        </w:rPr>
        <w:t>ongoing training for faculty and staff based on suggestions and input from the community, families, and other stakeholders</w:t>
      </w:r>
      <w:r w:rsidR="00014C78" w:rsidRPr="00D23E25">
        <w:rPr>
          <w:rFonts w:ascii="Century Schoolbook" w:hAnsi="Century Schoolbook"/>
          <w:sz w:val="20"/>
        </w:rPr>
        <w:t xml:space="preserve"> on topics such as:</w:t>
      </w:r>
    </w:p>
    <w:p w14:paraId="09DD95AA" w14:textId="77777777" w:rsidR="006F3112" w:rsidRPr="00D23E25" w:rsidRDefault="006F3112" w:rsidP="00EF7989">
      <w:pPr>
        <w:pStyle w:val="ListParagraph"/>
        <w:numPr>
          <w:ilvl w:val="1"/>
          <w:numId w:val="16"/>
        </w:numPr>
        <w:spacing w:before="83" w:line="276" w:lineRule="auto"/>
        <w:ind w:left="2250" w:right="540"/>
        <w:rPr>
          <w:rFonts w:ascii="Century Schoolbook" w:hAnsi="Century Schoolbook"/>
          <w:sz w:val="20"/>
        </w:rPr>
      </w:pPr>
      <w:r w:rsidRPr="00D23E25">
        <w:rPr>
          <w:rFonts w:ascii="Century Schoolbook" w:hAnsi="Century Schoolbook"/>
          <w:sz w:val="20"/>
        </w:rPr>
        <w:t>working with parents as equal partners, building relationships, and effectively communicating with our families</w:t>
      </w:r>
    </w:p>
    <w:p w14:paraId="14C35BCC" w14:textId="77777777" w:rsidR="006F3112" w:rsidRPr="00D23E25" w:rsidRDefault="006F3112" w:rsidP="00EF7989">
      <w:pPr>
        <w:pStyle w:val="ListParagraph"/>
        <w:numPr>
          <w:ilvl w:val="1"/>
          <w:numId w:val="16"/>
        </w:numPr>
        <w:spacing w:before="83" w:line="276" w:lineRule="auto"/>
        <w:ind w:left="2250" w:right="540"/>
        <w:rPr>
          <w:rFonts w:ascii="Century Schoolbook" w:hAnsi="Century Schoolbook"/>
          <w:sz w:val="20"/>
        </w:rPr>
      </w:pPr>
      <w:r w:rsidRPr="00D23E25">
        <w:rPr>
          <w:rFonts w:ascii="Century Schoolbook" w:hAnsi="Century Schoolbook"/>
          <w:sz w:val="20"/>
        </w:rPr>
        <w:t>the value and contributions of parents</w:t>
      </w:r>
    </w:p>
    <w:p w14:paraId="25A56E10" w14:textId="77777777" w:rsidR="006F3112" w:rsidRPr="00D23E25" w:rsidRDefault="006F3112" w:rsidP="00EF7989">
      <w:pPr>
        <w:pStyle w:val="ListParagraph"/>
        <w:numPr>
          <w:ilvl w:val="1"/>
          <w:numId w:val="16"/>
        </w:numPr>
        <w:spacing w:before="83" w:line="276" w:lineRule="auto"/>
        <w:ind w:left="2250" w:right="540"/>
        <w:rPr>
          <w:rFonts w:ascii="Century Schoolbook" w:hAnsi="Century Schoolbook"/>
          <w:sz w:val="20"/>
        </w:rPr>
      </w:pPr>
      <w:r w:rsidRPr="00D23E25">
        <w:rPr>
          <w:rFonts w:ascii="Century Schoolbook" w:hAnsi="Century Schoolbook"/>
          <w:sz w:val="20"/>
        </w:rPr>
        <w:lastRenderedPageBreak/>
        <w:t>implementing the family engagement program at each school</w:t>
      </w:r>
    </w:p>
    <w:p w14:paraId="10B1B857" w14:textId="7B9E56B5" w:rsidR="008F5094" w:rsidRPr="00D23E25" w:rsidRDefault="008F5094" w:rsidP="00EF7989">
      <w:pPr>
        <w:pStyle w:val="BodyText"/>
        <w:ind w:right="-14"/>
        <w:rPr>
          <w:rFonts w:ascii="Century Schoolbook" w:eastAsiaTheme="minorHAnsi" w:hAnsi="Century Schoolbook" w:cstheme="minorBidi"/>
          <w:sz w:val="20"/>
          <w:szCs w:val="22"/>
        </w:rPr>
      </w:pPr>
      <w:r w:rsidRPr="00D23E25">
        <w:rPr>
          <w:rFonts w:ascii="Century Schoolbook" w:eastAsiaTheme="minorHAnsi" w:hAnsi="Century Schoolbook" w:cstheme="minorBidi"/>
          <w:sz w:val="20"/>
          <w:szCs w:val="22"/>
        </w:rPr>
        <w:t>Several schools in the district implement Academic Parent Teacher Teams (APTT) which is an</w:t>
      </w:r>
      <w:r w:rsidR="005C6AA2" w:rsidRPr="00D23E25">
        <w:rPr>
          <w:rFonts w:ascii="Century Schoolbook" w:eastAsiaTheme="minorHAnsi" w:hAnsi="Century Schoolbook" w:cstheme="minorBidi"/>
          <w:sz w:val="20"/>
          <w:szCs w:val="22"/>
        </w:rPr>
        <w:t xml:space="preserve"> </w:t>
      </w:r>
      <w:r w:rsidRPr="00D23E25">
        <w:rPr>
          <w:rFonts w:ascii="Century Schoolbook" w:eastAsiaTheme="minorHAnsi" w:hAnsi="Century Schoolbook" w:cstheme="minorBidi"/>
          <w:sz w:val="20"/>
          <w:szCs w:val="22"/>
        </w:rPr>
        <w:t>evidenced-based model that builds partnerships between families and teachers.  Families set student academic goals and learn activities</w:t>
      </w:r>
      <w:r w:rsidR="005C6AA2" w:rsidRPr="00D23E25">
        <w:rPr>
          <w:rFonts w:ascii="Century Schoolbook" w:eastAsiaTheme="minorHAnsi" w:hAnsi="Century Schoolbook" w:cstheme="minorBidi"/>
          <w:sz w:val="20"/>
          <w:szCs w:val="22"/>
        </w:rPr>
        <w:t>/</w:t>
      </w:r>
      <w:r w:rsidRPr="00D23E25">
        <w:rPr>
          <w:rFonts w:ascii="Century Schoolbook" w:eastAsiaTheme="minorHAnsi" w:hAnsi="Century Schoolbook" w:cstheme="minorBidi"/>
          <w:sz w:val="20"/>
          <w:szCs w:val="22"/>
        </w:rPr>
        <w:t xml:space="preserve">strategies </w:t>
      </w:r>
      <w:r w:rsidR="005C6AA2" w:rsidRPr="00D23E25">
        <w:rPr>
          <w:rFonts w:ascii="Century Schoolbook" w:eastAsiaTheme="minorHAnsi" w:hAnsi="Century Schoolbook" w:cstheme="minorBidi"/>
          <w:sz w:val="20"/>
          <w:szCs w:val="22"/>
        </w:rPr>
        <w:t>to reinforce skills at home with their children.  To coordinate the stability and growth of this model, a core group of school leaders</w:t>
      </w:r>
      <w:r w:rsidR="005C71B8" w:rsidRPr="00D23E25">
        <w:rPr>
          <w:rFonts w:ascii="Century Schoolbook" w:eastAsiaTheme="minorHAnsi" w:hAnsi="Century Schoolbook" w:cstheme="minorBidi"/>
          <w:sz w:val="20"/>
          <w:szCs w:val="22"/>
        </w:rPr>
        <w:t>, called the Family Engagement Leadership Team,</w:t>
      </w:r>
      <w:r w:rsidR="005C6AA2" w:rsidRPr="00D23E25">
        <w:rPr>
          <w:rFonts w:ascii="Century Schoolbook" w:eastAsiaTheme="minorHAnsi" w:hAnsi="Century Schoolbook" w:cstheme="minorBidi"/>
          <w:sz w:val="20"/>
          <w:szCs w:val="22"/>
        </w:rPr>
        <w:t xml:space="preserve"> coordinate</w:t>
      </w:r>
      <w:r w:rsidR="00EB6760">
        <w:rPr>
          <w:rFonts w:ascii="Century Schoolbook" w:eastAsiaTheme="minorHAnsi" w:hAnsi="Century Schoolbook" w:cstheme="minorBidi"/>
          <w:sz w:val="20"/>
          <w:szCs w:val="22"/>
        </w:rPr>
        <w:t>s</w:t>
      </w:r>
      <w:r w:rsidR="005C6AA2" w:rsidRPr="00D23E25">
        <w:rPr>
          <w:rFonts w:ascii="Century Schoolbook" w:eastAsiaTheme="minorHAnsi" w:hAnsi="Century Schoolbook" w:cstheme="minorBidi"/>
          <w:sz w:val="20"/>
          <w:szCs w:val="22"/>
        </w:rPr>
        <w:t xml:space="preserve"> training for the entire staff</w:t>
      </w:r>
      <w:r w:rsidR="00D05AB3">
        <w:rPr>
          <w:rFonts w:ascii="Century Schoolbook" w:eastAsiaTheme="minorHAnsi" w:hAnsi="Century Schoolbook" w:cstheme="minorBidi"/>
          <w:sz w:val="20"/>
          <w:szCs w:val="22"/>
        </w:rPr>
        <w:t>.</w:t>
      </w:r>
    </w:p>
    <w:p w14:paraId="25FC1CCB" w14:textId="45761CAE" w:rsidR="00530A64" w:rsidRPr="00D23E25" w:rsidRDefault="00DB41CD" w:rsidP="00EF7989">
      <w:pPr>
        <w:spacing w:before="83" w:line="276" w:lineRule="auto"/>
        <w:ind w:right="540"/>
        <w:rPr>
          <w:rFonts w:ascii="Century Schoolbook" w:hAnsi="Century Schoolbook"/>
          <w:sz w:val="20"/>
        </w:rPr>
      </w:pPr>
      <w:r w:rsidRPr="00DB41CD">
        <w:rPr>
          <w:rFonts w:ascii="Century Schoolbook" w:hAnsi="Century Schoolbook"/>
          <w:sz w:val="20"/>
          <w:highlight w:val="yellow"/>
        </w:rPr>
        <w:t>Play2</w:t>
      </w:r>
      <w:r w:rsidR="00EF7989" w:rsidRPr="00DB41CD">
        <w:rPr>
          <w:rFonts w:ascii="Century Schoolbook" w:hAnsi="Century Schoolbook"/>
          <w:sz w:val="20"/>
          <w:highlight w:val="yellow"/>
        </w:rPr>
        <w:t>Learn</w:t>
      </w:r>
      <w:r w:rsidR="00EF7989" w:rsidRPr="00D23E25">
        <w:rPr>
          <w:rFonts w:ascii="Century Schoolbook" w:hAnsi="Century Schoolbook"/>
          <w:sz w:val="20"/>
        </w:rPr>
        <w:t xml:space="preserve"> is </w:t>
      </w:r>
      <w:r w:rsidR="00D05AB3">
        <w:rPr>
          <w:rFonts w:ascii="Century Schoolbook" w:hAnsi="Century Schoolbook"/>
          <w:sz w:val="20"/>
        </w:rPr>
        <w:t xml:space="preserve">a </w:t>
      </w:r>
      <w:r w:rsidR="00EF7989" w:rsidRPr="00D23E25">
        <w:rPr>
          <w:rFonts w:ascii="Century Schoolbook" w:hAnsi="Century Schoolbook"/>
          <w:sz w:val="20"/>
        </w:rPr>
        <w:t>w</w:t>
      </w:r>
      <w:r w:rsidR="006150A4" w:rsidRPr="00D23E25">
        <w:rPr>
          <w:rFonts w:ascii="Century Schoolbook" w:hAnsi="Century Schoolbook"/>
          <w:sz w:val="20"/>
        </w:rPr>
        <w:t xml:space="preserve">eekly Pre-K program </w:t>
      </w:r>
      <w:r w:rsidR="00EF7989" w:rsidRPr="00D23E25">
        <w:rPr>
          <w:rFonts w:ascii="Century Schoolbook" w:hAnsi="Century Schoolbook"/>
          <w:sz w:val="20"/>
        </w:rPr>
        <w:t xml:space="preserve">offered in several of the elementary schools in the district to promote school readiness for our future students.  In this program, parents attend classes </w:t>
      </w:r>
      <w:r w:rsidR="006150A4" w:rsidRPr="00D23E25">
        <w:rPr>
          <w:rFonts w:ascii="Century Schoolbook" w:hAnsi="Century Schoolbook"/>
          <w:sz w:val="20"/>
        </w:rPr>
        <w:t>t</w:t>
      </w:r>
      <w:r w:rsidR="00EF7989" w:rsidRPr="00D23E25">
        <w:rPr>
          <w:rFonts w:ascii="Century Schoolbook" w:hAnsi="Century Schoolbook"/>
          <w:sz w:val="20"/>
        </w:rPr>
        <w:t>wice a week with their child (ages birth – kindergarten) to learn how to help their child reach developmental milestones through play.</w:t>
      </w:r>
    </w:p>
    <w:p w14:paraId="4B7C434E" w14:textId="3BC3BFD2" w:rsidR="00530A64" w:rsidRDefault="00530A64" w:rsidP="00014C78">
      <w:pPr>
        <w:pStyle w:val="ListParagraph"/>
        <w:ind w:left="0"/>
        <w:jc w:val="center"/>
        <w:rPr>
          <w:rFonts w:ascii="Century Schoolbook" w:hAnsi="Century Schoolbook"/>
          <w:sz w:val="20"/>
        </w:rPr>
      </w:pPr>
      <w:r>
        <w:rPr>
          <w:rFonts w:ascii="Times New Roman" w:hAnsi="Times New Roman"/>
          <w:noProof/>
          <w:sz w:val="24"/>
          <w:szCs w:val="24"/>
        </w:rPr>
        <mc:AlternateContent>
          <mc:Choice Requires="wpg">
            <w:drawing>
              <wp:inline distT="0" distB="0" distL="0" distR="0" wp14:anchorId="731D2FF3" wp14:editId="185602A9">
                <wp:extent cx="6672943" cy="212271"/>
                <wp:effectExtent l="0" t="0" r="0" b="54610"/>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24"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5"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26"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7"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8"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9"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30"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31"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64"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65"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39A2A94C" id="Group 23"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" strokecolor="#8dc63f" strokeweight="4pt">
                  <v:shadow color="#df3e6b"/>
                </v:line>
                <w10:anchorlock/>
              </v:group>
            </w:pict>
          </mc:Fallback>
        </mc:AlternateContent>
      </w:r>
    </w:p>
    <w:p w14:paraId="7534ECBA" w14:textId="31EF05F2" w:rsidR="00453533" w:rsidRDefault="00D118E9" w:rsidP="007C6911">
      <w:pPr>
        <w:pStyle w:val="Heading2"/>
        <w:spacing w:before="0"/>
        <w:ind w:left="0"/>
      </w:pPr>
      <w:r w:rsidRPr="005B1BFF">
        <w:t>E</w:t>
      </w:r>
      <w:r w:rsidR="00E80C92" w:rsidRPr="005B1BFF">
        <w:t>valuation of Family Engagement Plan and Programs</w:t>
      </w:r>
    </w:p>
    <w:p w14:paraId="503297D1" w14:textId="2A77CD22" w:rsidR="00F02DBB" w:rsidRPr="00F02DBB" w:rsidRDefault="007C6911" w:rsidP="00F02DBB">
      <w:pPr>
        <w:rPr>
          <w:rFonts w:ascii="Century Schoolbook" w:hAnsi="Century Schoolbook"/>
          <w:sz w:val="20"/>
        </w:rPr>
      </w:pPr>
      <w:r>
        <w:rPr>
          <w:rFonts w:ascii="Century Schoolbook" w:hAnsi="Century Schoolbook"/>
          <w:sz w:val="20"/>
        </w:rPr>
        <w:br/>
      </w:r>
      <w:bookmarkStart w:id="0" w:name="_GoBack"/>
      <w:bookmarkEnd w:id="0"/>
      <w:r w:rsidR="00F55850" w:rsidRPr="00D23E25">
        <w:rPr>
          <w:rFonts w:ascii="Century Schoolbook" w:hAnsi="Century Schoolbook"/>
          <w:sz w:val="20"/>
        </w:rPr>
        <w:t>To determine the</w:t>
      </w:r>
      <w:r w:rsidR="00405C1D" w:rsidRPr="00D23E25">
        <w:rPr>
          <w:rFonts w:ascii="Century Schoolbook" w:hAnsi="Century Schoolbook"/>
          <w:sz w:val="20"/>
        </w:rPr>
        <w:t xml:space="preserve"> effectiveness of the Family and Community Engagement Plan and Title I programs, </w:t>
      </w:r>
      <w:r w:rsidR="00244013" w:rsidRPr="00D23E25">
        <w:rPr>
          <w:rFonts w:ascii="Century Schoolbook" w:hAnsi="Century Schoolbook"/>
          <w:sz w:val="20"/>
        </w:rPr>
        <w:t xml:space="preserve">we ask that all of our stakeholders complete a survey either electronically or on paper.  Your feedback helps us to </w:t>
      </w:r>
      <w:r w:rsidR="00D118E9" w:rsidRPr="00D23E25">
        <w:rPr>
          <w:rFonts w:ascii="Century Schoolbook" w:hAnsi="Century Schoolbook"/>
          <w:sz w:val="20"/>
        </w:rPr>
        <w:t>better understand the needs of the</w:t>
      </w:r>
      <w:r w:rsidR="00133082" w:rsidRPr="00D23E25">
        <w:rPr>
          <w:rFonts w:ascii="Century Schoolbook" w:hAnsi="Century Schoolbook"/>
          <w:sz w:val="20"/>
        </w:rPr>
        <w:t xml:space="preserve"> school community, </w:t>
      </w:r>
      <w:r w:rsidR="00D118E9" w:rsidRPr="00D23E25">
        <w:rPr>
          <w:rFonts w:ascii="Century Schoolbook" w:hAnsi="Century Schoolbook"/>
          <w:sz w:val="20"/>
        </w:rPr>
        <w:t>how we can improve</w:t>
      </w:r>
      <w:r w:rsidR="00133082" w:rsidRPr="00D23E25">
        <w:rPr>
          <w:rFonts w:ascii="Century Schoolbook" w:hAnsi="Century Schoolbook"/>
          <w:sz w:val="20"/>
        </w:rPr>
        <w:t xml:space="preserve"> our partnership with families, and how we can remove barriers that may prevent you from participating in the school process.  The r</w:t>
      </w:r>
      <w:r w:rsidR="00E80C92" w:rsidRPr="00D23E25">
        <w:rPr>
          <w:rFonts w:ascii="Century Schoolbook" w:hAnsi="Century Schoolbook"/>
          <w:sz w:val="20"/>
        </w:rPr>
        <w:t xml:space="preserve">esults </w:t>
      </w:r>
      <w:r w:rsidR="00133082" w:rsidRPr="00D23E25">
        <w:rPr>
          <w:rFonts w:ascii="Century Schoolbook" w:hAnsi="Century Schoolbook"/>
          <w:sz w:val="20"/>
        </w:rPr>
        <w:t xml:space="preserve">of the survey </w:t>
      </w:r>
      <w:r w:rsidR="00E80C92" w:rsidRPr="00D23E25">
        <w:rPr>
          <w:rFonts w:ascii="Century Schoolbook" w:hAnsi="Century Schoolbook"/>
          <w:sz w:val="20"/>
        </w:rPr>
        <w:t xml:space="preserve">are posted on </w:t>
      </w:r>
      <w:r w:rsidR="00133082" w:rsidRPr="00D23E25">
        <w:rPr>
          <w:rFonts w:ascii="Century Schoolbook" w:hAnsi="Century Schoolbook"/>
          <w:sz w:val="20"/>
        </w:rPr>
        <w:t xml:space="preserve">both the </w:t>
      </w:r>
      <w:r w:rsidR="00E80C92" w:rsidRPr="00D23E25">
        <w:rPr>
          <w:rFonts w:ascii="Century Schoolbook" w:hAnsi="Century Schoolbook"/>
          <w:sz w:val="20"/>
        </w:rPr>
        <w:t xml:space="preserve">district and school websites. </w:t>
      </w:r>
    </w:p>
    <w:p w14:paraId="2E7744C9" w14:textId="242B9E0E" w:rsidR="00E80C92" w:rsidRPr="00D23E25" w:rsidRDefault="006E029E" w:rsidP="00EF7989">
      <w:pPr>
        <w:rPr>
          <w:rFonts w:ascii="Century Schoolbook" w:hAnsi="Century Schoolbook"/>
          <w:sz w:val="20"/>
        </w:rPr>
      </w:pPr>
      <w:r w:rsidRPr="00D23E25">
        <w:rPr>
          <w:rFonts w:ascii="Century Schoolbook" w:hAnsi="Century Schoolbook"/>
          <w:sz w:val="20"/>
        </w:rPr>
        <w:t xml:space="preserve">During the annual </w:t>
      </w:r>
      <w:proofErr w:type="gramStart"/>
      <w:r w:rsidRPr="00D23E25">
        <w:rPr>
          <w:rFonts w:ascii="Century Schoolbook" w:hAnsi="Century Schoolbook"/>
          <w:sz w:val="20"/>
        </w:rPr>
        <w:t>needs</w:t>
      </w:r>
      <w:proofErr w:type="gramEnd"/>
      <w:r w:rsidRPr="00D23E25">
        <w:rPr>
          <w:rFonts w:ascii="Century Schoolbook" w:hAnsi="Century Schoolbook"/>
          <w:sz w:val="20"/>
        </w:rPr>
        <w:t xml:space="preserve"> assessment process, we review the data from the survey</w:t>
      </w:r>
      <w:r w:rsidR="003D6195" w:rsidRPr="00D23E25">
        <w:rPr>
          <w:rFonts w:ascii="Century Schoolbook" w:hAnsi="Century Schoolbook"/>
          <w:sz w:val="20"/>
        </w:rPr>
        <w:t>,</w:t>
      </w:r>
      <w:r w:rsidRPr="00D23E25">
        <w:rPr>
          <w:rFonts w:ascii="Century Schoolbook" w:hAnsi="Century Schoolbook"/>
          <w:sz w:val="20"/>
        </w:rPr>
        <w:t xml:space="preserve"> as well as other input we have received throughout the year</w:t>
      </w:r>
      <w:r w:rsidR="002229C9">
        <w:rPr>
          <w:rFonts w:ascii="Century Schoolbook" w:hAnsi="Century Schoolbook"/>
          <w:sz w:val="20"/>
        </w:rPr>
        <w:t xml:space="preserve">.  </w:t>
      </w:r>
      <w:r w:rsidR="002229C9" w:rsidRPr="00F02DBB">
        <w:rPr>
          <w:rFonts w:ascii="Century Schoolbook" w:hAnsi="Century Schoolbook"/>
          <w:sz w:val="20"/>
        </w:rPr>
        <w:t>This information is used</w:t>
      </w:r>
      <w:r w:rsidRPr="00F02DBB">
        <w:rPr>
          <w:rFonts w:ascii="Century Schoolbook" w:hAnsi="Century Schoolbook"/>
          <w:sz w:val="20"/>
        </w:rPr>
        <w:t xml:space="preserve"> to update and revise our Family and</w:t>
      </w:r>
      <w:r w:rsidRPr="002229C9">
        <w:rPr>
          <w:rFonts w:ascii="Century Schoolbook" w:hAnsi="Century Schoolbook"/>
          <w:sz w:val="20"/>
          <w:highlight w:val="yellow"/>
        </w:rPr>
        <w:t xml:space="preserve"> Community Engagement Plan.</w:t>
      </w:r>
      <w:r w:rsidRPr="00D23E25">
        <w:rPr>
          <w:rFonts w:ascii="Century Schoolbook" w:hAnsi="Century Schoolbook"/>
          <w:sz w:val="20"/>
        </w:rPr>
        <w:t xml:space="preserve"> </w:t>
      </w:r>
    </w:p>
    <w:p w14:paraId="771368ED" w14:textId="1BED06BB" w:rsidR="00E80C92" w:rsidRDefault="006E029E" w:rsidP="00014C78">
      <w:pPr>
        <w:widowControl w:val="0"/>
        <w:autoSpaceDE w:val="0"/>
        <w:autoSpaceDN w:val="0"/>
        <w:spacing w:after="0" w:line="240" w:lineRule="auto"/>
        <w:rPr>
          <w:rFonts w:ascii="Century Schoolbook" w:hAnsi="Century Schoolbook"/>
          <w:sz w:val="20"/>
        </w:rPr>
      </w:pPr>
      <w:r w:rsidRPr="00D23E25">
        <w:rPr>
          <w:rFonts w:ascii="Century Schoolbook" w:hAnsi="Century Schoolbook"/>
          <w:sz w:val="20"/>
        </w:rPr>
        <w:t xml:space="preserve">We encourage you to ask questions, </w:t>
      </w:r>
      <w:r w:rsidR="002229C9" w:rsidRPr="002229C9">
        <w:rPr>
          <w:rFonts w:ascii="Century Schoolbook" w:hAnsi="Century Schoolbook"/>
          <w:sz w:val="20"/>
          <w:highlight w:val="yellow"/>
        </w:rPr>
        <w:t>to</w:t>
      </w:r>
      <w:r w:rsidR="002229C9">
        <w:rPr>
          <w:rFonts w:ascii="Century Schoolbook" w:hAnsi="Century Schoolbook"/>
          <w:sz w:val="20"/>
        </w:rPr>
        <w:t xml:space="preserve"> </w:t>
      </w:r>
      <w:r w:rsidRPr="00D23E25">
        <w:rPr>
          <w:rFonts w:ascii="Century Schoolbook" w:hAnsi="Century Schoolbook"/>
          <w:sz w:val="20"/>
        </w:rPr>
        <w:t xml:space="preserve">provide suggestions, and </w:t>
      </w:r>
      <w:r w:rsidR="002229C9" w:rsidRPr="002229C9">
        <w:rPr>
          <w:rFonts w:ascii="Century Schoolbook" w:hAnsi="Century Schoolbook"/>
          <w:sz w:val="20"/>
          <w:highlight w:val="yellow"/>
        </w:rPr>
        <w:t>to</w:t>
      </w:r>
      <w:r w:rsidR="002229C9">
        <w:rPr>
          <w:rFonts w:ascii="Century Schoolbook" w:hAnsi="Century Schoolbook"/>
          <w:sz w:val="20"/>
        </w:rPr>
        <w:t xml:space="preserve"> </w:t>
      </w:r>
      <w:r w:rsidRPr="00D23E25">
        <w:rPr>
          <w:rFonts w:ascii="Century Schoolbook" w:hAnsi="Century Schoolbook"/>
          <w:sz w:val="20"/>
        </w:rPr>
        <w:t>share your concerns.</w:t>
      </w:r>
      <w:r w:rsidR="00EB6760">
        <w:rPr>
          <w:rFonts w:ascii="Century Schoolbook" w:hAnsi="Century Schoolbook"/>
          <w:sz w:val="20"/>
        </w:rPr>
        <w:t xml:space="preserve">  Each of the local schools has</w:t>
      </w:r>
      <w:r w:rsidRPr="00D23E25">
        <w:rPr>
          <w:rFonts w:ascii="Century Schoolbook" w:hAnsi="Century Schoolbook"/>
          <w:sz w:val="20"/>
        </w:rPr>
        <w:t xml:space="preserve"> pledged to work with our communities to grow partnerships.  If you have a concern that is not addressed at the local school,</w:t>
      </w:r>
      <w:r w:rsidR="00014C78" w:rsidRPr="00D23E25">
        <w:rPr>
          <w:rFonts w:ascii="Century Schoolbook" w:hAnsi="Century Schoolbook"/>
          <w:sz w:val="20"/>
        </w:rPr>
        <w:t xml:space="preserve"> </w:t>
      </w:r>
      <w:r w:rsidRPr="00D23E25">
        <w:rPr>
          <w:rFonts w:ascii="Century Schoolbook" w:hAnsi="Century Schoolbook"/>
          <w:sz w:val="20"/>
        </w:rPr>
        <w:t xml:space="preserve">you may file a complaint using the </w:t>
      </w:r>
      <w:r w:rsidR="00E67600" w:rsidRPr="00D23E25">
        <w:rPr>
          <w:rFonts w:ascii="Century Schoolbook" w:hAnsi="Century Schoolbook"/>
          <w:sz w:val="20"/>
        </w:rPr>
        <w:t>c</w:t>
      </w:r>
      <w:r w:rsidRPr="00D23E25">
        <w:rPr>
          <w:rFonts w:ascii="Century Schoolbook" w:hAnsi="Century Schoolbook"/>
          <w:sz w:val="20"/>
        </w:rPr>
        <w:t xml:space="preserve">omplaint </w:t>
      </w:r>
      <w:r w:rsidR="00E67600" w:rsidRPr="00D23E25">
        <w:rPr>
          <w:rFonts w:ascii="Century Schoolbook" w:hAnsi="Century Schoolbook"/>
          <w:sz w:val="20"/>
        </w:rPr>
        <w:t>p</w:t>
      </w:r>
      <w:r w:rsidRPr="00D23E25">
        <w:rPr>
          <w:rFonts w:ascii="Century Schoolbook" w:hAnsi="Century Schoolbook"/>
          <w:sz w:val="20"/>
        </w:rPr>
        <w:t xml:space="preserve">rocedures </w:t>
      </w:r>
      <w:r w:rsidR="00E67600" w:rsidRPr="00D23E25">
        <w:rPr>
          <w:rFonts w:ascii="Century Schoolbook" w:hAnsi="Century Schoolbook"/>
          <w:sz w:val="20"/>
        </w:rPr>
        <w:t xml:space="preserve">outlined </w:t>
      </w:r>
      <w:r w:rsidRPr="00D23E25">
        <w:rPr>
          <w:rFonts w:ascii="Century Schoolbook" w:hAnsi="Century Schoolbook"/>
          <w:sz w:val="20"/>
        </w:rPr>
        <w:t>on the GCPS website</w:t>
      </w:r>
      <w:r w:rsidR="00EB6760">
        <w:rPr>
          <w:rFonts w:ascii="Century Schoolbook" w:hAnsi="Century Schoolbook"/>
          <w:sz w:val="20"/>
        </w:rPr>
        <w:t>.</w:t>
      </w:r>
      <w:r w:rsidRPr="00D23E25">
        <w:rPr>
          <w:rFonts w:ascii="Century Schoolbook" w:hAnsi="Century Schoolbook"/>
          <w:sz w:val="20"/>
        </w:rPr>
        <w:t xml:space="preserve"> </w:t>
      </w:r>
    </w:p>
    <w:p w14:paraId="0C281D07" w14:textId="77777777" w:rsidR="00530A64" w:rsidRDefault="00530A64" w:rsidP="00014C78">
      <w:pPr>
        <w:widowControl w:val="0"/>
        <w:autoSpaceDE w:val="0"/>
        <w:autoSpaceDN w:val="0"/>
        <w:spacing w:after="0" w:line="240" w:lineRule="auto"/>
        <w:rPr>
          <w:rFonts w:ascii="Century Schoolbook" w:hAnsi="Century Schoolbook"/>
          <w:sz w:val="20"/>
        </w:rPr>
      </w:pPr>
    </w:p>
    <w:p w14:paraId="79EE3C34" w14:textId="43888C9A" w:rsidR="00530A64" w:rsidRPr="00D23E25" w:rsidRDefault="00530A64" w:rsidP="00014C78">
      <w:pPr>
        <w:widowControl w:val="0"/>
        <w:autoSpaceDE w:val="0"/>
        <w:autoSpaceDN w:val="0"/>
        <w:spacing w:after="0" w:line="240" w:lineRule="auto"/>
        <w:rPr>
          <w:rFonts w:ascii="Century Schoolbook" w:hAnsi="Century Schoolbook"/>
          <w:b/>
          <w:sz w:val="20"/>
        </w:rPr>
      </w:pPr>
      <w:r>
        <w:rPr>
          <w:rFonts w:ascii="Times New Roman" w:hAnsi="Times New Roman"/>
          <w:noProof/>
          <w:sz w:val="24"/>
          <w:szCs w:val="24"/>
        </w:rPr>
        <mc:AlternateContent>
          <mc:Choice Requires="wpg">
            <w:drawing>
              <wp:inline distT="0" distB="0" distL="0" distR="0" wp14:anchorId="6886D792" wp14:editId="7722401A">
                <wp:extent cx="6672943" cy="212271"/>
                <wp:effectExtent l="0" t="0" r="0" b="54610"/>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67"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8"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69"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0"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1"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2"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3"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4"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5"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6"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1A62AFB8" id="Group 66"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" strokecolor="#8dc63f" strokeweight="4pt">
                  <v:shadow color="#df3e6b"/>
                </v:line>
                <w10:anchorlock/>
              </v:group>
            </w:pict>
          </mc:Fallback>
        </mc:AlternateContent>
      </w:r>
    </w:p>
    <w:p w14:paraId="41654F44" w14:textId="77777777" w:rsidR="00B949FC" w:rsidRPr="00D23E25" w:rsidRDefault="00B949FC" w:rsidP="00F02DBB">
      <w:pPr>
        <w:widowControl w:val="0"/>
        <w:autoSpaceDE w:val="0"/>
        <w:autoSpaceDN w:val="0"/>
        <w:spacing w:after="0" w:line="240" w:lineRule="auto"/>
        <w:ind w:left="720" w:right="29"/>
        <w:contextualSpacing/>
        <w:rPr>
          <w:rFonts w:ascii="Century Schoolbook" w:hAnsi="Century Schoolbook"/>
          <w:b/>
          <w:sz w:val="20"/>
        </w:rPr>
      </w:pPr>
    </w:p>
    <w:p w14:paraId="564400E9" w14:textId="77777777" w:rsidR="00ED5EE6" w:rsidRPr="00453533" w:rsidRDefault="00B46559" w:rsidP="005B1BFF">
      <w:pPr>
        <w:pStyle w:val="Heading2"/>
      </w:pPr>
      <w:r w:rsidRPr="00453533">
        <w:t>Reservation of Funds</w:t>
      </w:r>
    </w:p>
    <w:p w14:paraId="19B9D5A5" w14:textId="77777777" w:rsidR="00BB531A" w:rsidRDefault="00C0782D" w:rsidP="00BB531A">
      <w:pPr>
        <w:spacing w:after="0" w:line="240" w:lineRule="auto"/>
        <w:contextualSpacing/>
        <w:rPr>
          <w:rFonts w:ascii="Century Schoolbook" w:hAnsi="Century Schoolbook"/>
          <w:sz w:val="20"/>
        </w:rPr>
      </w:pPr>
      <w:r w:rsidRPr="00D23E25">
        <w:rPr>
          <w:rFonts w:ascii="Century Schoolbook" w:hAnsi="Century Schoolbook"/>
          <w:sz w:val="20"/>
        </w:rPr>
        <w:t xml:space="preserve">Title I </w:t>
      </w:r>
      <w:r w:rsidR="00E7294B" w:rsidRPr="00D23E25">
        <w:rPr>
          <w:rFonts w:ascii="Century Schoolbook" w:hAnsi="Century Schoolbook"/>
          <w:sz w:val="20"/>
        </w:rPr>
        <w:t>funds are available to engage our families. We reserve</w:t>
      </w:r>
      <w:r w:rsidRPr="00D23E25">
        <w:rPr>
          <w:rFonts w:ascii="Century Schoolbook" w:hAnsi="Century Schoolbook"/>
          <w:sz w:val="20"/>
        </w:rPr>
        <w:t xml:space="preserve"> at least one percent of the district’s total allocation to fund family and community engagement programs.  </w:t>
      </w:r>
      <w:r w:rsidR="00204E83" w:rsidRPr="00204E83">
        <w:rPr>
          <w:rFonts w:ascii="Century Schoolbook" w:hAnsi="Century Schoolbook"/>
          <w:sz w:val="20"/>
        </w:rPr>
        <w:t>No less than 90% of these reserved funds are used directly by schools to promote family and community engagement activities.</w:t>
      </w:r>
      <w:r w:rsidRPr="00D23E25">
        <w:rPr>
          <w:rFonts w:ascii="Century Schoolbook" w:hAnsi="Century Schoolbook"/>
          <w:sz w:val="20"/>
        </w:rPr>
        <w:t xml:space="preserve">  The use of these funds is based on suggestions gathered at our spring input meeting from f</w:t>
      </w:r>
      <w:r w:rsidR="000838B6" w:rsidRPr="00D23E25">
        <w:rPr>
          <w:rFonts w:ascii="Century Schoolbook" w:hAnsi="Century Schoolbook"/>
          <w:sz w:val="20"/>
        </w:rPr>
        <w:t>amilies and community members. Currently, we use these funds to help offset the cost of ensuring that e</w:t>
      </w:r>
      <w:r w:rsidR="00183A0B" w:rsidRPr="00D23E25">
        <w:rPr>
          <w:rFonts w:ascii="Century Schoolbook" w:hAnsi="Century Schoolbook"/>
          <w:sz w:val="20"/>
        </w:rPr>
        <w:t>ach Title I school has a Parent Center and a designated person to support parents.</w:t>
      </w:r>
    </w:p>
    <w:p w14:paraId="78951157" w14:textId="22D9D47F" w:rsidR="00C0782D" w:rsidRPr="00530A64" w:rsidRDefault="008F4587" w:rsidP="00BB531A">
      <w:pPr>
        <w:spacing w:after="0" w:line="240" w:lineRule="auto"/>
        <w:contextualSpacing/>
        <w:rPr>
          <w:rFonts w:ascii="Century Schoolbook" w:hAnsi="Century Schoolbook"/>
          <w:sz w:val="20"/>
        </w:rPr>
      </w:pPr>
      <w:r w:rsidRPr="00D23E25">
        <w:rPr>
          <w:rFonts w:ascii="Century Schoolbook" w:hAnsi="Century Schoolbook"/>
          <w:sz w:val="20"/>
        </w:rPr>
        <w:t xml:space="preserve"> </w:t>
      </w:r>
    </w:p>
    <w:p w14:paraId="2ED56ABC" w14:textId="0E0DCB7D" w:rsidR="00B46559" w:rsidRDefault="00530A64" w:rsidP="00014C78">
      <w:pPr>
        <w:pStyle w:val="BodyText"/>
        <w:rPr>
          <w:rFonts w:ascii="Century Schoolbook" w:hAnsi="Century Schoolbook"/>
          <w:sz w:val="20"/>
          <w:szCs w:val="22"/>
        </w:rPr>
      </w:pPr>
      <w:r>
        <w:rPr>
          <w:rFonts w:ascii="Times New Roman" w:hAnsi="Times New Roman"/>
          <w:noProof/>
        </w:rPr>
        <mc:AlternateContent>
          <mc:Choice Requires="wpg">
            <w:drawing>
              <wp:inline distT="0" distB="0" distL="0" distR="0" wp14:anchorId="4244426B" wp14:editId="04DDD93E">
                <wp:extent cx="6672943" cy="212271"/>
                <wp:effectExtent l="0" t="0" r="0" b="54610"/>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78"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9"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80"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1"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4"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5"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6"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7"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8"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9"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49B158EE" id="Group 77"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" strokecolor="#8dc63f" strokeweight="4pt">
                  <v:shadow color="#df3e6b"/>
                </v:line>
                <w10:anchorlock/>
              </v:group>
            </w:pict>
          </mc:Fallback>
        </mc:AlternateContent>
      </w:r>
    </w:p>
    <w:p w14:paraId="5D472971" w14:textId="77777777" w:rsidR="00530A64" w:rsidRPr="00D23E25" w:rsidRDefault="00530A64" w:rsidP="00014C78">
      <w:pPr>
        <w:pStyle w:val="BodyText"/>
        <w:rPr>
          <w:rFonts w:ascii="Century Schoolbook" w:hAnsi="Century Schoolbook"/>
          <w:sz w:val="20"/>
          <w:szCs w:val="22"/>
        </w:rPr>
      </w:pPr>
    </w:p>
    <w:p w14:paraId="560B47B4" w14:textId="0945D5B0" w:rsidR="00014C78" w:rsidRPr="00453533" w:rsidRDefault="003D6195" w:rsidP="00453533">
      <w:pPr>
        <w:spacing w:before="1"/>
        <w:rPr>
          <w:rFonts w:ascii="Century Schoolbook" w:hAnsi="Century Schoolbook"/>
          <w:sz w:val="20"/>
        </w:rPr>
      </w:pPr>
      <w:r w:rsidRPr="00D23E25">
        <w:rPr>
          <w:rFonts w:ascii="Century Schoolbook" w:hAnsi="Century Schoolbook"/>
          <w:sz w:val="20"/>
        </w:rPr>
        <w:t>Thank you f</w:t>
      </w:r>
      <w:r w:rsidR="00E7294B" w:rsidRPr="00D23E25">
        <w:rPr>
          <w:rFonts w:ascii="Century Schoolbook" w:hAnsi="Century Schoolbook"/>
          <w:sz w:val="20"/>
        </w:rPr>
        <w:t xml:space="preserve">or partnering with us to improve student achievement. Remember your participation is vital. </w:t>
      </w:r>
      <w:r w:rsidR="00244013" w:rsidRPr="00D23E25">
        <w:rPr>
          <w:rFonts w:ascii="Century Schoolbook" w:hAnsi="Century Schoolbook"/>
          <w:sz w:val="20"/>
        </w:rPr>
        <w:t xml:space="preserve"> W</w:t>
      </w:r>
      <w:r w:rsidR="00E7294B" w:rsidRPr="00D23E25">
        <w:rPr>
          <w:rFonts w:ascii="Century Schoolbook" w:hAnsi="Century Schoolbook"/>
          <w:sz w:val="20"/>
        </w:rPr>
        <w:t>e will continue to engage with you by ensuring we provide information in a format and language</w:t>
      </w:r>
      <w:r w:rsidR="00244013" w:rsidRPr="00D23E25">
        <w:rPr>
          <w:rFonts w:ascii="Century Schoolbook" w:hAnsi="Century Schoolbook"/>
          <w:sz w:val="20"/>
        </w:rPr>
        <w:t xml:space="preserve"> </w:t>
      </w:r>
      <w:r w:rsidR="005C71B8" w:rsidRPr="00D23E25">
        <w:rPr>
          <w:rFonts w:ascii="Century Schoolbook" w:hAnsi="Century Schoolbook"/>
          <w:sz w:val="20"/>
        </w:rPr>
        <w:t>(</w:t>
      </w:r>
      <w:r w:rsidR="00244013" w:rsidRPr="00D23E25">
        <w:rPr>
          <w:rFonts w:ascii="Century Schoolbook" w:hAnsi="Century Schoolbook"/>
          <w:sz w:val="20"/>
        </w:rPr>
        <w:t>whenever possible</w:t>
      </w:r>
      <w:r w:rsidR="005C71B8" w:rsidRPr="00D23E25">
        <w:rPr>
          <w:rFonts w:ascii="Century Schoolbook" w:hAnsi="Century Schoolbook"/>
          <w:sz w:val="20"/>
        </w:rPr>
        <w:t>)</w:t>
      </w:r>
      <w:r w:rsidR="00244013" w:rsidRPr="00D23E25">
        <w:rPr>
          <w:rFonts w:ascii="Century Schoolbook" w:hAnsi="Century Schoolbook"/>
          <w:sz w:val="20"/>
        </w:rPr>
        <w:t xml:space="preserve"> so </w:t>
      </w:r>
      <w:r w:rsidR="00E7294B" w:rsidRPr="00D23E25">
        <w:rPr>
          <w:rFonts w:ascii="Century Schoolbook" w:hAnsi="Century Schoolbook"/>
          <w:sz w:val="20"/>
        </w:rPr>
        <w:t xml:space="preserve">that </w:t>
      </w:r>
      <w:proofErr w:type="gramStart"/>
      <w:r w:rsidR="00E7294B" w:rsidRPr="00D23E25">
        <w:rPr>
          <w:rFonts w:ascii="Century Schoolbook" w:hAnsi="Century Schoolbook"/>
          <w:sz w:val="20"/>
        </w:rPr>
        <w:t>all of</w:t>
      </w:r>
      <w:proofErr w:type="gramEnd"/>
      <w:r w:rsidR="00E7294B" w:rsidRPr="00D23E25">
        <w:rPr>
          <w:rFonts w:ascii="Century Schoolbook" w:hAnsi="Century Schoolbook"/>
          <w:sz w:val="20"/>
        </w:rPr>
        <w:t xml:space="preserve"> our families can</w:t>
      </w:r>
      <w:r w:rsidR="00244013" w:rsidRPr="00D23E25">
        <w:rPr>
          <w:rFonts w:ascii="Century Schoolbook" w:hAnsi="Century Schoolbook"/>
          <w:sz w:val="20"/>
        </w:rPr>
        <w:t xml:space="preserve"> </w:t>
      </w:r>
      <w:r w:rsidR="00E7294B" w:rsidRPr="00D23E25">
        <w:rPr>
          <w:rFonts w:ascii="Century Schoolbook" w:hAnsi="Century Schoolbook"/>
          <w:sz w:val="20"/>
        </w:rPr>
        <w:t>understand</w:t>
      </w:r>
      <w:r w:rsidR="00244013" w:rsidRPr="00D23E25">
        <w:rPr>
          <w:rFonts w:ascii="Century Schoolbook" w:hAnsi="Century Schoolbook"/>
          <w:sz w:val="20"/>
        </w:rPr>
        <w:t xml:space="preserve"> and be involved with each of our schools.</w:t>
      </w:r>
      <w:r w:rsidR="00C07BB0" w:rsidRPr="00D23E25">
        <w:rPr>
          <w:rFonts w:ascii="Century Schoolbook" w:hAnsi="Century Schoolbook"/>
          <w:b/>
          <w:sz w:val="20"/>
        </w:rPr>
        <w:t xml:space="preserve"> </w:t>
      </w:r>
    </w:p>
    <w:p w14:paraId="182E1300" w14:textId="0CE9F468" w:rsidR="00A74396" w:rsidRDefault="00014C78" w:rsidP="00014C78">
      <w:pPr>
        <w:spacing w:before="1"/>
        <w:ind w:right="213"/>
        <w:rPr>
          <w:rFonts w:ascii="Century Schoolbook" w:hAnsi="Century Schoolbook"/>
          <w:i/>
          <w:sz w:val="16"/>
        </w:rPr>
      </w:pPr>
      <w:r w:rsidRPr="00D23E25">
        <w:rPr>
          <w:rFonts w:ascii="Century Schoolbook" w:hAnsi="Century Schoolbook"/>
          <w:i/>
          <w:sz w:val="16"/>
        </w:rPr>
        <w:t>The Gwinnett County Public Schools</w:t>
      </w:r>
      <w:r w:rsidR="00BA5D66" w:rsidRPr="00D23E25">
        <w:rPr>
          <w:rFonts w:ascii="Century Schoolbook" w:hAnsi="Century Schoolbook"/>
          <w:i/>
          <w:sz w:val="16"/>
        </w:rPr>
        <w:t>’</w:t>
      </w:r>
      <w:r w:rsidRPr="00D23E25">
        <w:rPr>
          <w:rFonts w:ascii="Century Schoolbook" w:hAnsi="Century Schoolbook"/>
          <w:i/>
          <w:sz w:val="16"/>
        </w:rPr>
        <w:t xml:space="preserve"> Family and Community Engagement Plan was reviewed and revised with the input of GCPS staff, families and community m</w:t>
      </w:r>
      <w:r w:rsidR="00BA5D66" w:rsidRPr="00D23E25">
        <w:rPr>
          <w:rFonts w:ascii="Century Schoolbook" w:hAnsi="Century Schoolbook"/>
          <w:i/>
          <w:sz w:val="16"/>
        </w:rPr>
        <w:t>embers. This plan was adopted for</w:t>
      </w:r>
      <w:r w:rsidR="002229C9">
        <w:rPr>
          <w:rFonts w:ascii="Century Schoolbook" w:hAnsi="Century Schoolbook"/>
          <w:i/>
          <w:sz w:val="16"/>
        </w:rPr>
        <w:t xml:space="preserve"> </w:t>
      </w:r>
      <w:r w:rsidR="002229C9" w:rsidRPr="002229C9">
        <w:rPr>
          <w:rFonts w:ascii="Century Schoolbook" w:hAnsi="Century Schoolbook"/>
          <w:i/>
          <w:sz w:val="16"/>
          <w:highlight w:val="yellow"/>
        </w:rPr>
        <w:t>July 1, 2019</w:t>
      </w:r>
      <w:r w:rsidRPr="00D23E25">
        <w:rPr>
          <w:rFonts w:ascii="Century Schoolbook" w:hAnsi="Century Schoolbook"/>
          <w:i/>
          <w:sz w:val="16"/>
        </w:rPr>
        <w:t xml:space="preserve"> and will be in eff</w:t>
      </w:r>
      <w:r w:rsidR="002229C9">
        <w:rPr>
          <w:rFonts w:ascii="Century Schoolbook" w:hAnsi="Century Schoolbook"/>
          <w:i/>
          <w:sz w:val="16"/>
        </w:rPr>
        <w:t xml:space="preserve">ect for the period of one year.  </w:t>
      </w:r>
      <w:r w:rsidR="002229C9" w:rsidRPr="002229C9">
        <w:rPr>
          <w:rFonts w:ascii="Century Schoolbook" w:hAnsi="Century Schoolbook"/>
          <w:i/>
          <w:sz w:val="16"/>
          <w:highlight w:val="yellow"/>
        </w:rPr>
        <w:t xml:space="preserve">This plan was disseminated to all families through the Student Handbook which is made available through </w:t>
      </w:r>
      <w:proofErr w:type="spellStart"/>
      <w:r w:rsidR="002229C9" w:rsidRPr="002229C9">
        <w:rPr>
          <w:rFonts w:ascii="Century Schoolbook" w:hAnsi="Century Schoolbook"/>
          <w:i/>
          <w:sz w:val="16"/>
          <w:highlight w:val="yellow"/>
        </w:rPr>
        <w:t>MyPaymentsPlus</w:t>
      </w:r>
      <w:proofErr w:type="spellEnd"/>
      <w:r w:rsidR="002229C9" w:rsidRPr="002229C9">
        <w:rPr>
          <w:rFonts w:ascii="Century Schoolbook" w:hAnsi="Century Schoolbook"/>
          <w:i/>
          <w:sz w:val="16"/>
          <w:highlight w:val="yellow"/>
        </w:rPr>
        <w:t>, via the Parent Portal and on both the local school a</w:t>
      </w:r>
      <w:r w:rsidR="002229C9">
        <w:rPr>
          <w:rFonts w:ascii="Century Schoolbook" w:hAnsi="Century Schoolbook"/>
          <w:i/>
          <w:sz w:val="16"/>
          <w:highlight w:val="yellow"/>
        </w:rPr>
        <w:t>n</w:t>
      </w:r>
      <w:r w:rsidR="002229C9" w:rsidRPr="002229C9">
        <w:rPr>
          <w:rFonts w:ascii="Century Schoolbook" w:hAnsi="Century Schoolbook"/>
          <w:i/>
          <w:sz w:val="16"/>
          <w:highlight w:val="yellow"/>
        </w:rPr>
        <w:t>d district websites.  All families have the opportunity to access this plan before October 25, 2019.</w:t>
      </w:r>
      <w:r w:rsidR="002229C9">
        <w:rPr>
          <w:rFonts w:ascii="Century Schoolbook" w:hAnsi="Century Schoolbook"/>
          <w:i/>
          <w:sz w:val="16"/>
        </w:rPr>
        <w:t xml:space="preserve"> </w:t>
      </w:r>
      <w:r w:rsidR="00BA5D66" w:rsidRPr="00D23E25">
        <w:rPr>
          <w:rFonts w:ascii="Century Schoolbook" w:hAnsi="Century Schoolbook"/>
          <w:i/>
          <w:sz w:val="16"/>
        </w:rPr>
        <w:t xml:space="preserve">New students will receive this plan upon enrollment.  </w:t>
      </w:r>
      <w:r w:rsidRPr="00D23E25">
        <w:rPr>
          <w:rFonts w:ascii="Century Schoolbook" w:hAnsi="Century Schoolbook"/>
          <w:i/>
          <w:sz w:val="16"/>
        </w:rPr>
        <w:t xml:space="preserve">The plan is available to the community through the Parent Center in </w:t>
      </w:r>
      <w:r w:rsidR="00193553" w:rsidRPr="00D23E25">
        <w:rPr>
          <w:rFonts w:ascii="Century Schoolbook" w:hAnsi="Century Schoolbook"/>
          <w:i/>
          <w:sz w:val="16"/>
        </w:rPr>
        <w:t>each</w:t>
      </w:r>
      <w:r w:rsidRPr="00D23E25">
        <w:rPr>
          <w:rFonts w:ascii="Century Schoolbook" w:hAnsi="Century Schoolbook"/>
          <w:i/>
          <w:sz w:val="16"/>
        </w:rPr>
        <w:t xml:space="preserve"> Title I school</w:t>
      </w:r>
      <w:r w:rsidR="00193553" w:rsidRPr="00D23E25">
        <w:rPr>
          <w:rFonts w:ascii="Century Schoolbook" w:hAnsi="Century Schoolbook"/>
          <w:i/>
          <w:sz w:val="16"/>
        </w:rPr>
        <w:t>, on the school’s website, and</w:t>
      </w:r>
      <w:r w:rsidRPr="00D23E25">
        <w:rPr>
          <w:rFonts w:ascii="Century Schoolbook" w:hAnsi="Century Schoolbook"/>
          <w:i/>
          <w:sz w:val="16"/>
        </w:rPr>
        <w:t xml:space="preserve"> on the GCPS website.</w:t>
      </w:r>
    </w:p>
    <w:p w14:paraId="7DB1DAB2" w14:textId="4E2624CE" w:rsidR="00453533"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Gwinnett County Public Schools</w:t>
      </w:r>
    </w:p>
    <w:p w14:paraId="0AB49E36" w14:textId="57DBFAA6" w:rsidR="00A74396"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437 Old Peachtree Road, N.W.</w:t>
      </w:r>
    </w:p>
    <w:p w14:paraId="285ECC9A" w14:textId="07DD8176" w:rsidR="00A74396"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Suwanee, GA 30024-2978</w:t>
      </w:r>
    </w:p>
    <w:p w14:paraId="5A3394BA" w14:textId="57BC2FD5" w:rsidR="00A74396"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678-301-6000</w:t>
      </w:r>
    </w:p>
    <w:p w14:paraId="6983DF69" w14:textId="031EA19B" w:rsidR="00A74396"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www.gwinnett.k12.ga.us</w:t>
      </w:r>
    </w:p>
    <w:p w14:paraId="2B1FCF48" w14:textId="74B770B7" w:rsidR="00453533" w:rsidRPr="00A74396" w:rsidRDefault="00453533" w:rsidP="00453533">
      <w:pPr>
        <w:spacing w:before="1"/>
        <w:ind w:right="213"/>
        <w:jc w:val="center"/>
        <w:rPr>
          <w:rFonts w:ascii="Century Schoolbook" w:hAnsi="Century Schoolbook"/>
          <w:sz w:val="20"/>
        </w:rPr>
      </w:pPr>
    </w:p>
    <w:sectPr w:rsidR="00453533" w:rsidRPr="00A74396" w:rsidSect="00E87665">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6B12" w14:textId="77777777" w:rsidR="00535F2F" w:rsidRDefault="00535F2F" w:rsidP="00BB531A">
      <w:pPr>
        <w:spacing w:after="0" w:line="240" w:lineRule="auto"/>
      </w:pPr>
      <w:r>
        <w:separator/>
      </w:r>
    </w:p>
  </w:endnote>
  <w:endnote w:type="continuationSeparator" w:id="0">
    <w:p w14:paraId="2025CAFC" w14:textId="77777777" w:rsidR="00535F2F" w:rsidRDefault="00535F2F" w:rsidP="00BB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FD36E" w14:textId="77777777" w:rsidR="00535F2F" w:rsidRDefault="00535F2F" w:rsidP="00BB531A">
      <w:pPr>
        <w:spacing w:after="0" w:line="240" w:lineRule="auto"/>
      </w:pPr>
      <w:r>
        <w:separator/>
      </w:r>
    </w:p>
  </w:footnote>
  <w:footnote w:type="continuationSeparator" w:id="0">
    <w:p w14:paraId="3FE945CB" w14:textId="77777777" w:rsidR="00535F2F" w:rsidRDefault="00535F2F" w:rsidP="00BB5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0FE"/>
    <w:multiLevelType w:val="hybridMultilevel"/>
    <w:tmpl w:val="C56096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AA21E1F"/>
    <w:multiLevelType w:val="hybridMultilevel"/>
    <w:tmpl w:val="AB240F0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8F65CD8"/>
    <w:multiLevelType w:val="hybridMultilevel"/>
    <w:tmpl w:val="4322CEFE"/>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1B0E2060"/>
    <w:multiLevelType w:val="hybridMultilevel"/>
    <w:tmpl w:val="6CFC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422921"/>
    <w:multiLevelType w:val="hybridMultilevel"/>
    <w:tmpl w:val="2056C6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EEE1FD5"/>
    <w:multiLevelType w:val="hybridMultilevel"/>
    <w:tmpl w:val="A9E2D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F37783"/>
    <w:multiLevelType w:val="hybridMultilevel"/>
    <w:tmpl w:val="405206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5BE7424"/>
    <w:multiLevelType w:val="hybridMultilevel"/>
    <w:tmpl w:val="9A2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A5965"/>
    <w:multiLevelType w:val="hybridMultilevel"/>
    <w:tmpl w:val="A3A0E1CC"/>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9" w15:restartNumberingAfterBreak="0">
    <w:nsid w:val="4C5D4900"/>
    <w:multiLevelType w:val="hybridMultilevel"/>
    <w:tmpl w:val="6CF0C9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19B62A7"/>
    <w:multiLevelType w:val="hybridMultilevel"/>
    <w:tmpl w:val="B59A6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16167"/>
    <w:multiLevelType w:val="hybridMultilevel"/>
    <w:tmpl w:val="E6828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53642D0"/>
    <w:multiLevelType w:val="hybridMultilevel"/>
    <w:tmpl w:val="F1BA0F94"/>
    <w:lvl w:ilvl="0" w:tplc="04090005">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63CA059C"/>
    <w:multiLevelType w:val="hybridMultilevel"/>
    <w:tmpl w:val="DE0ACB48"/>
    <w:lvl w:ilvl="0" w:tplc="04090001">
      <w:start w:val="1"/>
      <w:numFmt w:val="bullet"/>
      <w:lvlText w:val=""/>
      <w:lvlJc w:val="left"/>
      <w:pPr>
        <w:ind w:left="1170" w:hanging="360"/>
      </w:pPr>
      <w:rPr>
        <w:rFonts w:ascii="Symbol" w:hAnsi="Symbol" w:hint="default"/>
      </w:rPr>
    </w:lvl>
    <w:lvl w:ilvl="1" w:tplc="04090017">
      <w:start w:val="1"/>
      <w:numFmt w:val="lowerLetter"/>
      <w:lvlText w:val="%2)"/>
      <w:lvlJc w:val="left"/>
      <w:pPr>
        <w:ind w:left="1890" w:hanging="360"/>
      </w:pPr>
      <w:rPr>
        <w:rFonts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698E44C2"/>
    <w:multiLevelType w:val="hybridMultilevel"/>
    <w:tmpl w:val="281C08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699845D9"/>
    <w:multiLevelType w:val="hybridMultilevel"/>
    <w:tmpl w:val="920A2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A9A3E27"/>
    <w:multiLevelType w:val="hybridMultilevel"/>
    <w:tmpl w:val="5FFA6E94"/>
    <w:lvl w:ilvl="0" w:tplc="E04ECE8C">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0"/>
  </w:num>
  <w:num w:numId="4">
    <w:abstractNumId w:val="14"/>
  </w:num>
  <w:num w:numId="5">
    <w:abstractNumId w:val="6"/>
  </w:num>
  <w:num w:numId="6">
    <w:abstractNumId w:val="2"/>
  </w:num>
  <w:num w:numId="7">
    <w:abstractNumId w:val="4"/>
  </w:num>
  <w:num w:numId="8">
    <w:abstractNumId w:val="3"/>
  </w:num>
  <w:num w:numId="9">
    <w:abstractNumId w:val="10"/>
  </w:num>
  <w:num w:numId="10">
    <w:abstractNumId w:val="5"/>
  </w:num>
  <w:num w:numId="11">
    <w:abstractNumId w:val="16"/>
  </w:num>
  <w:num w:numId="12">
    <w:abstractNumId w:val="15"/>
  </w:num>
  <w:num w:numId="13">
    <w:abstractNumId w:val="11"/>
  </w:num>
  <w:num w:numId="14">
    <w:abstractNumId w:val="7"/>
  </w:num>
  <w:num w:numId="15">
    <w:abstractNumId w:val="9"/>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CD"/>
    <w:rsid w:val="00014C78"/>
    <w:rsid w:val="00016ACD"/>
    <w:rsid w:val="000472C5"/>
    <w:rsid w:val="00072982"/>
    <w:rsid w:val="000838B6"/>
    <w:rsid w:val="000B134F"/>
    <w:rsid w:val="000C26D8"/>
    <w:rsid w:val="000D3D16"/>
    <w:rsid w:val="00103869"/>
    <w:rsid w:val="0010554D"/>
    <w:rsid w:val="0011046E"/>
    <w:rsid w:val="00132870"/>
    <w:rsid w:val="00133082"/>
    <w:rsid w:val="00155197"/>
    <w:rsid w:val="00183A0B"/>
    <w:rsid w:val="00193553"/>
    <w:rsid w:val="00204E83"/>
    <w:rsid w:val="0021016F"/>
    <w:rsid w:val="002229C9"/>
    <w:rsid w:val="00244013"/>
    <w:rsid w:val="002710A7"/>
    <w:rsid w:val="00272E93"/>
    <w:rsid w:val="00284A86"/>
    <w:rsid w:val="002C4D11"/>
    <w:rsid w:val="003043BA"/>
    <w:rsid w:val="00364E42"/>
    <w:rsid w:val="003727B6"/>
    <w:rsid w:val="00387F4F"/>
    <w:rsid w:val="00396F4A"/>
    <w:rsid w:val="003C6184"/>
    <w:rsid w:val="003D6195"/>
    <w:rsid w:val="00405C1D"/>
    <w:rsid w:val="00436700"/>
    <w:rsid w:val="00453533"/>
    <w:rsid w:val="00485475"/>
    <w:rsid w:val="004A5E92"/>
    <w:rsid w:val="004B752F"/>
    <w:rsid w:val="004D0885"/>
    <w:rsid w:val="00501F66"/>
    <w:rsid w:val="00512996"/>
    <w:rsid w:val="00516B33"/>
    <w:rsid w:val="00530A64"/>
    <w:rsid w:val="00535F2F"/>
    <w:rsid w:val="00580386"/>
    <w:rsid w:val="00587266"/>
    <w:rsid w:val="005A48F7"/>
    <w:rsid w:val="005B1BFF"/>
    <w:rsid w:val="005C6AA2"/>
    <w:rsid w:val="005C71B8"/>
    <w:rsid w:val="00610BE6"/>
    <w:rsid w:val="006150A4"/>
    <w:rsid w:val="00624909"/>
    <w:rsid w:val="00636E99"/>
    <w:rsid w:val="00640BFE"/>
    <w:rsid w:val="00667AFB"/>
    <w:rsid w:val="006804A7"/>
    <w:rsid w:val="006A4C14"/>
    <w:rsid w:val="006E029E"/>
    <w:rsid w:val="006F3112"/>
    <w:rsid w:val="00712262"/>
    <w:rsid w:val="007363D4"/>
    <w:rsid w:val="00741DBF"/>
    <w:rsid w:val="007735B3"/>
    <w:rsid w:val="007B282A"/>
    <w:rsid w:val="007C6911"/>
    <w:rsid w:val="008639D5"/>
    <w:rsid w:val="00880A95"/>
    <w:rsid w:val="008B1F36"/>
    <w:rsid w:val="008B5D3E"/>
    <w:rsid w:val="008B7F55"/>
    <w:rsid w:val="008E52C0"/>
    <w:rsid w:val="008F4587"/>
    <w:rsid w:val="008F5094"/>
    <w:rsid w:val="00901B06"/>
    <w:rsid w:val="00914670"/>
    <w:rsid w:val="00927F03"/>
    <w:rsid w:val="00935F3E"/>
    <w:rsid w:val="00956E63"/>
    <w:rsid w:val="009570D0"/>
    <w:rsid w:val="009955A6"/>
    <w:rsid w:val="009A6317"/>
    <w:rsid w:val="00A72AE0"/>
    <w:rsid w:val="00A74396"/>
    <w:rsid w:val="00A80A66"/>
    <w:rsid w:val="00B46559"/>
    <w:rsid w:val="00B949FC"/>
    <w:rsid w:val="00BA5D66"/>
    <w:rsid w:val="00BB531A"/>
    <w:rsid w:val="00BD7627"/>
    <w:rsid w:val="00C0782D"/>
    <w:rsid w:val="00C07BB0"/>
    <w:rsid w:val="00C157ED"/>
    <w:rsid w:val="00C17AE4"/>
    <w:rsid w:val="00C64E25"/>
    <w:rsid w:val="00C7004B"/>
    <w:rsid w:val="00C85551"/>
    <w:rsid w:val="00C92845"/>
    <w:rsid w:val="00CC6692"/>
    <w:rsid w:val="00CF5907"/>
    <w:rsid w:val="00D05AB3"/>
    <w:rsid w:val="00D118E9"/>
    <w:rsid w:val="00D23E25"/>
    <w:rsid w:val="00D45071"/>
    <w:rsid w:val="00D56EEA"/>
    <w:rsid w:val="00D81788"/>
    <w:rsid w:val="00D82063"/>
    <w:rsid w:val="00DA490F"/>
    <w:rsid w:val="00DB41CD"/>
    <w:rsid w:val="00DD32EC"/>
    <w:rsid w:val="00DD50C6"/>
    <w:rsid w:val="00DF1A77"/>
    <w:rsid w:val="00E67600"/>
    <w:rsid w:val="00E7294B"/>
    <w:rsid w:val="00E80C92"/>
    <w:rsid w:val="00E866D5"/>
    <w:rsid w:val="00E87665"/>
    <w:rsid w:val="00EB6760"/>
    <w:rsid w:val="00ED5EE6"/>
    <w:rsid w:val="00EE3440"/>
    <w:rsid w:val="00EF7989"/>
    <w:rsid w:val="00F02DBB"/>
    <w:rsid w:val="00F50F07"/>
    <w:rsid w:val="00F55850"/>
    <w:rsid w:val="00F91530"/>
    <w:rsid w:val="00F92474"/>
    <w:rsid w:val="00FA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DC09"/>
  <w15:chartTrackingRefBased/>
  <w15:docId w15:val="{635F898B-E9E9-4F55-ADC1-FED4AEDA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A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E80C92"/>
    <w:pPr>
      <w:widowControl w:val="0"/>
      <w:autoSpaceDE w:val="0"/>
      <w:autoSpaceDN w:val="0"/>
      <w:spacing w:before="66" w:after="0" w:line="240" w:lineRule="auto"/>
      <w:ind w:left="305"/>
      <w:jc w:val="center"/>
      <w:outlineLvl w:val="1"/>
    </w:pPr>
    <w:rPr>
      <w:rFonts w:ascii="Arial" w:eastAsia="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869"/>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103869"/>
    <w:rPr>
      <w:rFonts w:ascii="Arial Narrow" w:eastAsia="Arial Narrow" w:hAnsi="Arial Narrow" w:cs="Arial Narrow"/>
      <w:sz w:val="24"/>
      <w:szCs w:val="24"/>
    </w:rPr>
  </w:style>
  <w:style w:type="character" w:styleId="CommentReference">
    <w:name w:val="annotation reference"/>
    <w:basedOn w:val="DefaultParagraphFont"/>
    <w:uiPriority w:val="99"/>
    <w:semiHidden/>
    <w:unhideWhenUsed/>
    <w:rsid w:val="00956E63"/>
    <w:rPr>
      <w:sz w:val="16"/>
      <w:szCs w:val="16"/>
    </w:rPr>
  </w:style>
  <w:style w:type="paragraph" w:styleId="CommentText">
    <w:name w:val="annotation text"/>
    <w:basedOn w:val="Normal"/>
    <w:link w:val="CommentTextChar"/>
    <w:uiPriority w:val="99"/>
    <w:semiHidden/>
    <w:unhideWhenUsed/>
    <w:rsid w:val="00956E63"/>
    <w:pPr>
      <w:spacing w:line="240" w:lineRule="auto"/>
    </w:pPr>
    <w:rPr>
      <w:sz w:val="20"/>
      <w:szCs w:val="20"/>
    </w:rPr>
  </w:style>
  <w:style w:type="character" w:customStyle="1" w:styleId="CommentTextChar">
    <w:name w:val="Comment Text Char"/>
    <w:basedOn w:val="DefaultParagraphFont"/>
    <w:link w:val="CommentText"/>
    <w:uiPriority w:val="99"/>
    <w:semiHidden/>
    <w:rsid w:val="00956E63"/>
    <w:rPr>
      <w:sz w:val="20"/>
      <w:szCs w:val="20"/>
    </w:rPr>
  </w:style>
  <w:style w:type="paragraph" w:styleId="CommentSubject">
    <w:name w:val="annotation subject"/>
    <w:basedOn w:val="CommentText"/>
    <w:next w:val="CommentText"/>
    <w:link w:val="CommentSubjectChar"/>
    <w:uiPriority w:val="99"/>
    <w:semiHidden/>
    <w:unhideWhenUsed/>
    <w:rsid w:val="00956E63"/>
    <w:rPr>
      <w:b/>
      <w:bCs/>
    </w:rPr>
  </w:style>
  <w:style w:type="character" w:customStyle="1" w:styleId="CommentSubjectChar">
    <w:name w:val="Comment Subject Char"/>
    <w:basedOn w:val="CommentTextChar"/>
    <w:link w:val="CommentSubject"/>
    <w:uiPriority w:val="99"/>
    <w:semiHidden/>
    <w:rsid w:val="00956E63"/>
    <w:rPr>
      <w:b/>
      <w:bCs/>
      <w:sz w:val="20"/>
      <w:szCs w:val="20"/>
    </w:rPr>
  </w:style>
  <w:style w:type="paragraph" w:styleId="BalloonText">
    <w:name w:val="Balloon Text"/>
    <w:basedOn w:val="Normal"/>
    <w:link w:val="BalloonTextChar"/>
    <w:uiPriority w:val="99"/>
    <w:semiHidden/>
    <w:unhideWhenUsed/>
    <w:rsid w:val="0095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63"/>
    <w:rPr>
      <w:rFonts w:ascii="Segoe UI" w:hAnsi="Segoe UI" w:cs="Segoe UI"/>
      <w:sz w:val="18"/>
      <w:szCs w:val="18"/>
    </w:rPr>
  </w:style>
  <w:style w:type="paragraph" w:styleId="ListParagraph">
    <w:name w:val="List Paragraph"/>
    <w:basedOn w:val="Normal"/>
    <w:uiPriority w:val="34"/>
    <w:qFormat/>
    <w:rsid w:val="00EE3440"/>
    <w:pPr>
      <w:ind w:left="720"/>
      <w:contextualSpacing/>
    </w:pPr>
  </w:style>
  <w:style w:type="paragraph" w:styleId="Revision">
    <w:name w:val="Revision"/>
    <w:hidden/>
    <w:uiPriority w:val="99"/>
    <w:semiHidden/>
    <w:rsid w:val="00A72AE0"/>
    <w:pPr>
      <w:spacing w:after="0" w:line="240" w:lineRule="auto"/>
    </w:pPr>
  </w:style>
  <w:style w:type="character" w:customStyle="1" w:styleId="Heading2Char">
    <w:name w:val="Heading 2 Char"/>
    <w:basedOn w:val="DefaultParagraphFont"/>
    <w:link w:val="Heading2"/>
    <w:uiPriority w:val="1"/>
    <w:rsid w:val="00E80C92"/>
    <w:rPr>
      <w:rFonts w:ascii="Arial" w:eastAsia="Arial" w:hAnsi="Arial" w:cs="Arial"/>
      <w:b/>
      <w:bCs/>
      <w:sz w:val="28"/>
      <w:szCs w:val="28"/>
    </w:rPr>
  </w:style>
  <w:style w:type="character" w:customStyle="1" w:styleId="Heading1Char">
    <w:name w:val="Heading 1 Char"/>
    <w:basedOn w:val="DefaultParagraphFont"/>
    <w:link w:val="Heading1"/>
    <w:uiPriority w:val="9"/>
    <w:rsid w:val="00667AF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876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665"/>
    <w:rPr>
      <w:rFonts w:asciiTheme="majorHAnsi" w:eastAsiaTheme="majorEastAsia" w:hAnsiTheme="majorHAnsi" w:cstheme="majorBidi"/>
      <w:spacing w:val="-10"/>
      <w:kern w:val="28"/>
      <w:sz w:val="56"/>
      <w:szCs w:val="56"/>
    </w:rPr>
  </w:style>
  <w:style w:type="paragraph" w:customStyle="1" w:styleId="Title2">
    <w:name w:val="Title 2"/>
    <w:basedOn w:val="Title"/>
    <w:link w:val="Title2Char"/>
    <w:qFormat/>
    <w:rsid w:val="00E87665"/>
    <w:rPr>
      <w:b/>
      <w:color w:val="2E74B5" w:themeColor="accent1" w:themeShade="BF"/>
      <w:sz w:val="44"/>
    </w:rPr>
  </w:style>
  <w:style w:type="paragraph" w:styleId="Header">
    <w:name w:val="header"/>
    <w:basedOn w:val="Normal"/>
    <w:link w:val="HeaderChar"/>
    <w:uiPriority w:val="99"/>
    <w:unhideWhenUsed/>
    <w:rsid w:val="00BB531A"/>
    <w:pPr>
      <w:tabs>
        <w:tab w:val="center" w:pos="4680"/>
        <w:tab w:val="right" w:pos="9360"/>
      </w:tabs>
      <w:spacing w:after="0" w:line="240" w:lineRule="auto"/>
    </w:pPr>
  </w:style>
  <w:style w:type="character" w:customStyle="1" w:styleId="Title2Char">
    <w:name w:val="Title 2 Char"/>
    <w:basedOn w:val="TitleChar"/>
    <w:link w:val="Title2"/>
    <w:rsid w:val="00E87665"/>
    <w:rPr>
      <w:rFonts w:asciiTheme="majorHAnsi" w:eastAsiaTheme="majorEastAsia" w:hAnsiTheme="majorHAnsi" w:cstheme="majorBidi"/>
      <w:b/>
      <w:color w:val="2E74B5" w:themeColor="accent1" w:themeShade="BF"/>
      <w:spacing w:val="-10"/>
      <w:kern w:val="28"/>
      <w:sz w:val="44"/>
      <w:szCs w:val="56"/>
    </w:rPr>
  </w:style>
  <w:style w:type="character" w:customStyle="1" w:styleId="HeaderChar">
    <w:name w:val="Header Char"/>
    <w:basedOn w:val="DefaultParagraphFont"/>
    <w:link w:val="Header"/>
    <w:uiPriority w:val="99"/>
    <w:rsid w:val="00BB531A"/>
  </w:style>
  <w:style w:type="paragraph" w:styleId="Footer">
    <w:name w:val="footer"/>
    <w:basedOn w:val="Normal"/>
    <w:link w:val="FooterChar"/>
    <w:uiPriority w:val="99"/>
    <w:unhideWhenUsed/>
    <w:rsid w:val="00BB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106B-42C0-4C47-A77D-3331E561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1369</Words>
  <Characters>7616</Characters>
  <Application>Microsoft Office Word</Application>
  <DocSecurity>0</DocSecurity>
  <Lines>181</Lines>
  <Paragraphs>115</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Roedl, Megan</dc:creator>
  <cp:keywords/>
  <dc:description/>
  <cp:lastModifiedBy>David Whirlow</cp:lastModifiedBy>
  <cp:revision>4</cp:revision>
  <cp:lastPrinted>2018-04-17T12:35:00Z</cp:lastPrinted>
  <dcterms:created xsi:type="dcterms:W3CDTF">2019-03-06T20:52:00Z</dcterms:created>
  <dcterms:modified xsi:type="dcterms:W3CDTF">2019-03-06T20:55:00Z</dcterms:modified>
</cp:coreProperties>
</file>